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w:hAnsi="Times New Roman"/>
          <w:sz w:val="22"/>
          <w:szCs w:val="22"/>
        </w:rPr>
      </w:pPr>
      <w:r>
        <w:rPr>
          <w:rFonts w:ascii="Times New Roman" w:hAnsi="Times New Roman"/>
          <w:sz w:val="22"/>
          <w:szCs w:val="22"/>
        </w:rPr>
        <w:t xml:space="preserve">ALLEGATO 2 SCHEDA DI AUTOVALUTAZIONE </w:t>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t>COGNOME E NOME _____________________</w:t>
      </w:r>
    </w:p>
    <w:p>
      <w:pPr>
        <w:pStyle w:val="Normal"/>
        <w:bidi w:val="0"/>
        <w:jc w:val="left"/>
        <w:rPr>
          <w:rFonts w:ascii="Times New Roman" w:hAnsi="Times New Roman"/>
          <w:sz w:val="22"/>
          <w:szCs w:val="22"/>
        </w:rPr>
      </w:pPr>
      <w:r>
        <w:rPr>
          <w:rFonts w:ascii="Times New Roman" w:hAnsi="Times New Roman"/>
          <w:sz w:val="22"/>
          <w:szCs w:val="22"/>
        </w:rPr>
      </w:r>
    </w:p>
    <w:p>
      <w:pPr>
        <w:pStyle w:val="Normale"/>
        <w:tabs>
          <w:tab w:val="clear" w:pos="709"/>
        </w:tabs>
        <w:spacing w:lineRule="auto" w:line="228"/>
        <w:ind w:left="57" w:right="0" w:hanging="0"/>
        <w:jc w:val="center"/>
        <w:rPr>
          <w:rFonts w:ascii="Times New Roman" w:hAnsi="Times New Roman"/>
          <w:sz w:val="22"/>
          <w:szCs w:val="22"/>
        </w:rPr>
      </w:pPr>
      <w:r>
        <w:rPr>
          <w:rFonts w:ascii="Times New Roman" w:hAnsi="Times New Roman"/>
          <w:b/>
          <w:bCs/>
          <w:sz w:val="22"/>
          <w:szCs w:val="22"/>
        </w:rPr>
        <w:t>ESPERTO INTERNO</w:t>
      </w:r>
    </w:p>
    <w:p>
      <w:pPr>
        <w:pStyle w:val="Normale"/>
        <w:tabs>
          <w:tab w:val="clear" w:pos="709"/>
        </w:tabs>
        <w:spacing w:lineRule="auto" w:line="228"/>
        <w:ind w:left="57" w:right="0" w:hanging="0"/>
        <w:jc w:val="center"/>
        <w:rPr>
          <w:rFonts w:ascii="Times New Roman" w:hAnsi="Times New Roman"/>
          <w:sz w:val="22"/>
          <w:szCs w:val="22"/>
        </w:rPr>
      </w:pPr>
      <w:r>
        <w:rPr>
          <w:rFonts w:ascii="Times New Roman" w:hAnsi="Times New Roman"/>
          <w:b/>
          <w:bCs/>
          <w:sz w:val="22"/>
          <w:szCs w:val="22"/>
        </w:rPr>
        <w:t>(incarico docenza)</w:t>
      </w:r>
    </w:p>
    <w:p>
      <w:pPr>
        <w:pStyle w:val="Normale"/>
        <w:tabs>
          <w:tab w:val="clear" w:pos="709"/>
        </w:tabs>
        <w:spacing w:lineRule="auto" w:line="228"/>
        <w:ind w:left="57" w:right="0" w:hanging="0"/>
        <w:jc w:val="center"/>
        <w:rPr>
          <w:rFonts w:ascii="Times New Roman" w:hAnsi="Times New Roman"/>
          <w:b/>
          <w:b/>
          <w:sz w:val="22"/>
          <w:szCs w:val="22"/>
        </w:rPr>
      </w:pPr>
      <w:r>
        <w:rPr>
          <w:rFonts w:ascii="Times New Roman" w:hAnsi="Times New Roman"/>
          <w:b/>
          <w:sz w:val="22"/>
          <w:szCs w:val="22"/>
        </w:rPr>
      </w:r>
    </w:p>
    <w:tbl>
      <w:tblPr>
        <w:tblW w:w="9813" w:type="dxa"/>
        <w:jc w:val="left"/>
        <w:tblInd w:w="-10" w:type="dxa"/>
        <w:tblLayout w:type="fixed"/>
        <w:tblCellMar>
          <w:top w:w="0" w:type="dxa"/>
          <w:left w:w="108" w:type="dxa"/>
          <w:bottom w:w="0" w:type="dxa"/>
          <w:right w:w="108" w:type="dxa"/>
        </w:tblCellMar>
      </w:tblPr>
      <w:tblGrid>
        <w:gridCol w:w="6143"/>
        <w:gridCol w:w="218"/>
        <w:gridCol w:w="2146"/>
        <w:gridCol w:w="46"/>
        <w:gridCol w:w="1260"/>
      </w:tblGrid>
      <w:tr>
        <w:trPr>
          <w:trHeight w:val="443" w:hRule="atLeast"/>
        </w:trPr>
        <w:tc>
          <w:tcPr>
            <w:tcW w:w="6143"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90" w:after="0"/>
              <w:ind w:left="5" w:right="24" w:hanging="0"/>
              <w:jc w:val="center"/>
              <w:rPr>
                <w:rFonts w:ascii="Times New Roman" w:hAnsi="Times New Roman"/>
                <w:sz w:val="22"/>
                <w:szCs w:val="22"/>
              </w:rPr>
            </w:pPr>
            <w:r>
              <w:rPr>
                <w:rFonts w:eastAsia="Calibri"/>
                <w:b/>
                <w:sz w:val="22"/>
                <w:szCs w:val="22"/>
                <w:lang w:val="en-US" w:eastAsia="en-US"/>
              </w:rPr>
              <w:t>TITOLO DI STUDIO SPECIFICO</w:t>
            </w:r>
          </w:p>
        </w:tc>
        <w:tc>
          <w:tcPr>
            <w:tcW w:w="2410" w:type="dxa"/>
            <w:gridSpan w:val="3"/>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90" w:after="0"/>
              <w:ind w:left="425" w:right="24" w:hanging="0"/>
              <w:jc w:val="center"/>
              <w:rPr>
                <w:rFonts w:ascii="Times New Roman" w:hAnsi="Times New Roman"/>
                <w:sz w:val="22"/>
                <w:szCs w:val="22"/>
              </w:rPr>
            </w:pPr>
            <w:r>
              <w:rPr>
                <w:rFonts w:eastAsia="Calibri"/>
                <w:b/>
                <w:sz w:val="22"/>
                <w:szCs w:val="22"/>
                <w:lang w:val="en-US" w:eastAsia="en-US"/>
              </w:rPr>
              <w:t>PUNTI</w:t>
            </w:r>
          </w:p>
        </w:tc>
        <w:tc>
          <w:tcPr>
            <w:tcW w:w="1260"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90" w:after="0"/>
              <w:ind w:left="337" w:right="24" w:hanging="0"/>
              <w:jc w:val="center"/>
              <w:rPr>
                <w:rFonts w:ascii="Times New Roman" w:hAnsi="Times New Roman"/>
                <w:sz w:val="22"/>
                <w:szCs w:val="22"/>
              </w:rPr>
            </w:pPr>
            <w:r>
              <w:rPr>
                <w:rFonts w:eastAsia="Calibri"/>
                <w:b/>
                <w:sz w:val="22"/>
                <w:szCs w:val="22"/>
                <w:lang w:val="en-US" w:eastAsia="en-US"/>
              </w:rPr>
              <w:t>MAX</w:t>
            </w:r>
          </w:p>
        </w:tc>
      </w:tr>
      <w:tr>
        <w:trPr>
          <w:trHeight w:val="863" w:hRule="atLeast"/>
        </w:trPr>
        <w:tc>
          <w:tcPr>
            <w:tcW w:w="8553" w:type="dxa"/>
            <w:gridSpan w:val="4"/>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0" w:right="24" w:hanging="0"/>
              <w:jc w:val="center"/>
              <w:rPr>
                <w:rFonts w:ascii="Times New Roman" w:hAnsi="Times New Roman"/>
                <w:sz w:val="22"/>
                <w:szCs w:val="22"/>
              </w:rPr>
            </w:pPr>
            <w:r>
              <w:rPr>
                <w:rFonts w:eastAsia="Calibri"/>
                <w:sz w:val="22"/>
                <w:szCs w:val="22"/>
                <w:lang w:eastAsia="en-US"/>
              </w:rPr>
              <w:t>Laurea vecchio ordinamento o secondo livello secondo l’indirizzo specificato nel bando:</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40"/>
              <w:ind w:left="0" w:right="24" w:hanging="0"/>
              <w:rPr>
                <w:rFonts w:ascii="Times New Roman" w:hAnsi="Times New Roman" w:eastAsia="Calibri"/>
                <w:sz w:val="22"/>
                <w:szCs w:val="22"/>
                <w:lang w:eastAsia="en-US"/>
              </w:rPr>
            </w:pPr>
            <w:r>
              <w:rPr>
                <w:rFonts w:eastAsia="Calibri"/>
                <w:sz w:val="22"/>
                <w:szCs w:val="22"/>
                <w:lang w:eastAsia="en-US"/>
              </w:rPr>
            </w:r>
          </w:p>
        </w:tc>
      </w:tr>
      <w:tr>
        <w:trPr>
          <w:trHeight w:val="373" w:hRule="atLeast"/>
        </w:trPr>
        <w:tc>
          <w:tcPr>
            <w:tcW w:w="63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sz w:val="22"/>
                <w:szCs w:val="22"/>
              </w:rPr>
            </w:pPr>
            <w:r>
              <w:rPr>
                <w:rFonts w:eastAsia="Calibri"/>
                <w:sz w:val="22"/>
                <w:szCs w:val="22"/>
                <w:lang w:val="en-US" w:eastAsia="en-US"/>
              </w:rPr>
              <w:t>con votazione fino a 80/110</w:t>
            </w:r>
          </w:p>
        </w:tc>
        <w:tc>
          <w:tcPr>
            <w:tcW w:w="219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425" w:right="24" w:hanging="0"/>
              <w:jc w:val="center"/>
              <w:rPr>
                <w:rFonts w:ascii="Times New Roman" w:hAnsi="Times New Roman"/>
                <w:sz w:val="22"/>
                <w:szCs w:val="22"/>
              </w:rPr>
            </w:pPr>
            <w:r>
              <w:rPr>
                <w:rFonts w:eastAsia="Calibri"/>
                <w:sz w:val="22"/>
                <w:szCs w:val="22"/>
                <w:lang w:val="en-US" w:eastAsia="en-US"/>
              </w:rPr>
              <w:t>2</w:t>
            </w:r>
          </w:p>
        </w:tc>
        <w:tc>
          <w:tcPr>
            <w:tcW w:w="1260"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376" w:hRule="atLeast"/>
        </w:trPr>
        <w:tc>
          <w:tcPr>
            <w:tcW w:w="63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sz w:val="22"/>
                <w:szCs w:val="22"/>
              </w:rPr>
            </w:pPr>
            <w:r>
              <w:rPr>
                <w:rFonts w:eastAsia="Calibri"/>
                <w:sz w:val="22"/>
                <w:szCs w:val="22"/>
                <w:lang w:val="en-US" w:eastAsia="en-US"/>
              </w:rPr>
              <w:t>con votazione da 81/110 a 90/110</w:t>
            </w:r>
          </w:p>
        </w:tc>
        <w:tc>
          <w:tcPr>
            <w:tcW w:w="219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425" w:right="24" w:hanging="0"/>
              <w:jc w:val="center"/>
              <w:rPr>
                <w:rFonts w:ascii="Times New Roman" w:hAnsi="Times New Roman"/>
                <w:sz w:val="22"/>
                <w:szCs w:val="22"/>
              </w:rPr>
            </w:pPr>
            <w:r>
              <w:rPr>
                <w:rFonts w:eastAsia="Calibri"/>
                <w:sz w:val="22"/>
                <w:szCs w:val="22"/>
                <w:lang w:val="en-US" w:eastAsia="en-US"/>
              </w:rPr>
              <w:t>4</w:t>
            </w:r>
          </w:p>
        </w:tc>
        <w:tc>
          <w:tcPr>
            <w:tcW w:w="1260"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374" w:hRule="atLeast"/>
        </w:trPr>
        <w:tc>
          <w:tcPr>
            <w:tcW w:w="63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sz w:val="22"/>
                <w:szCs w:val="22"/>
              </w:rPr>
            </w:pPr>
            <w:r>
              <w:rPr>
                <w:rFonts w:eastAsia="Calibri"/>
                <w:sz w:val="22"/>
                <w:szCs w:val="22"/>
                <w:lang w:val="en-US" w:eastAsia="en-US"/>
              </w:rPr>
              <w:t>con votazione da 91/110 a 100/110</w:t>
            </w:r>
          </w:p>
        </w:tc>
        <w:tc>
          <w:tcPr>
            <w:tcW w:w="219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425" w:right="24" w:hanging="0"/>
              <w:jc w:val="center"/>
              <w:rPr>
                <w:rFonts w:ascii="Times New Roman" w:hAnsi="Times New Roman"/>
                <w:sz w:val="22"/>
                <w:szCs w:val="22"/>
              </w:rPr>
            </w:pPr>
            <w:r>
              <w:rPr>
                <w:rFonts w:eastAsia="Calibri"/>
                <w:sz w:val="22"/>
                <w:szCs w:val="22"/>
                <w:lang w:val="en-US" w:eastAsia="en-US"/>
              </w:rPr>
              <w:t>6</w:t>
            </w:r>
          </w:p>
        </w:tc>
        <w:tc>
          <w:tcPr>
            <w:tcW w:w="1260"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374" w:hRule="atLeast"/>
        </w:trPr>
        <w:tc>
          <w:tcPr>
            <w:tcW w:w="63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sz w:val="22"/>
                <w:szCs w:val="22"/>
              </w:rPr>
            </w:pPr>
            <w:r>
              <w:rPr>
                <w:rFonts w:eastAsia="Calibri"/>
                <w:sz w:val="22"/>
                <w:szCs w:val="22"/>
                <w:lang w:val="en-US" w:eastAsia="en-US"/>
              </w:rPr>
              <w:t>con votazione da 101/110 a 110/110</w:t>
            </w:r>
          </w:p>
        </w:tc>
        <w:tc>
          <w:tcPr>
            <w:tcW w:w="219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425" w:right="24" w:hanging="0"/>
              <w:jc w:val="center"/>
              <w:rPr>
                <w:rFonts w:ascii="Times New Roman" w:hAnsi="Times New Roman"/>
                <w:sz w:val="22"/>
                <w:szCs w:val="22"/>
              </w:rPr>
            </w:pPr>
            <w:r>
              <w:rPr>
                <w:rFonts w:eastAsia="Calibri"/>
                <w:sz w:val="22"/>
                <w:szCs w:val="22"/>
                <w:lang w:val="en-US" w:eastAsia="en-US"/>
              </w:rPr>
              <w:t>8</w:t>
            </w:r>
          </w:p>
        </w:tc>
        <w:tc>
          <w:tcPr>
            <w:tcW w:w="1260"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397" w:hRule="atLeast"/>
        </w:trPr>
        <w:tc>
          <w:tcPr>
            <w:tcW w:w="63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63" w:after="0"/>
              <w:ind w:left="19" w:right="24" w:hanging="0"/>
              <w:rPr>
                <w:rFonts w:ascii="Times New Roman" w:hAnsi="Times New Roman"/>
                <w:sz w:val="22"/>
                <w:szCs w:val="22"/>
              </w:rPr>
            </w:pPr>
            <w:r>
              <w:rPr>
                <w:rFonts w:eastAsia="Calibri"/>
                <w:sz w:val="22"/>
                <w:szCs w:val="22"/>
                <w:lang w:eastAsia="en-US"/>
              </w:rPr>
              <w:t>con votazione di 110/110 e lode</w:t>
            </w:r>
          </w:p>
        </w:tc>
        <w:tc>
          <w:tcPr>
            <w:tcW w:w="219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63" w:after="0"/>
              <w:ind w:left="425" w:right="24" w:hanging="0"/>
              <w:jc w:val="center"/>
              <w:rPr>
                <w:rFonts w:ascii="Times New Roman" w:hAnsi="Times New Roman"/>
                <w:sz w:val="22"/>
                <w:szCs w:val="22"/>
              </w:rPr>
            </w:pPr>
            <w:r>
              <w:rPr>
                <w:rFonts w:eastAsia="Calibri"/>
                <w:sz w:val="22"/>
                <w:szCs w:val="22"/>
                <w:lang w:val="en-US" w:eastAsia="en-US"/>
              </w:rPr>
              <w:t>10</w:t>
            </w:r>
          </w:p>
        </w:tc>
        <w:tc>
          <w:tcPr>
            <w:tcW w:w="1260"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479" w:hRule="atLeast"/>
        </w:trPr>
        <w:tc>
          <w:tcPr>
            <w:tcW w:w="63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04" w:after="0"/>
              <w:ind w:left="19" w:right="24" w:hanging="0"/>
              <w:rPr>
                <w:rFonts w:ascii="Times New Roman" w:hAnsi="Times New Roman"/>
                <w:sz w:val="22"/>
                <w:szCs w:val="22"/>
              </w:rPr>
            </w:pPr>
            <w:r>
              <w:rPr>
                <w:rFonts w:eastAsia="Calibri"/>
                <w:sz w:val="22"/>
                <w:szCs w:val="22"/>
                <w:lang w:val="en-US" w:eastAsia="en-US"/>
              </w:rPr>
              <w:t>Laurea non specifica</w:t>
            </w:r>
          </w:p>
        </w:tc>
        <w:tc>
          <w:tcPr>
            <w:tcW w:w="219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04" w:after="0"/>
              <w:ind w:left="425" w:right="24" w:hanging="0"/>
              <w:jc w:val="center"/>
              <w:rPr>
                <w:rFonts w:ascii="Times New Roman" w:hAnsi="Times New Roman"/>
                <w:sz w:val="22"/>
                <w:szCs w:val="22"/>
              </w:rPr>
            </w:pPr>
            <w:r>
              <w:rPr>
                <w:rFonts w:eastAsia="Calibri"/>
                <w:sz w:val="22"/>
                <w:szCs w:val="22"/>
                <w:lang w:val="en-US" w:eastAsia="en-US"/>
              </w:rPr>
              <w:t>5</w:t>
            </w:r>
          </w:p>
        </w:tc>
        <w:tc>
          <w:tcPr>
            <w:tcW w:w="1260"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479" w:hRule="atLeast"/>
        </w:trPr>
        <w:tc>
          <w:tcPr>
            <w:tcW w:w="6361" w:type="dxa"/>
            <w:gridSpan w:val="2"/>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104" w:after="0"/>
              <w:ind w:left="19" w:right="24" w:hanging="0"/>
              <w:jc w:val="center"/>
              <w:rPr>
                <w:rFonts w:ascii="Times New Roman" w:hAnsi="Times New Roman"/>
                <w:sz w:val="22"/>
                <w:szCs w:val="22"/>
              </w:rPr>
            </w:pPr>
            <w:r>
              <w:rPr>
                <w:rFonts w:eastAsia="Calibri"/>
                <w:b/>
                <w:sz w:val="22"/>
                <w:szCs w:val="22"/>
                <w:lang w:val="en-US" w:eastAsia="en-US"/>
              </w:rPr>
              <w:t>TITOLI CULTURALI</w:t>
            </w:r>
          </w:p>
        </w:tc>
        <w:tc>
          <w:tcPr>
            <w:tcW w:w="2192" w:type="dxa"/>
            <w:gridSpan w:val="2"/>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90" w:after="0"/>
              <w:ind w:left="425" w:right="24" w:hanging="0"/>
              <w:jc w:val="center"/>
              <w:rPr>
                <w:rFonts w:ascii="Times New Roman" w:hAnsi="Times New Roman"/>
                <w:sz w:val="22"/>
                <w:szCs w:val="22"/>
              </w:rPr>
            </w:pPr>
            <w:r>
              <w:rPr>
                <w:rFonts w:eastAsia="Calibri"/>
                <w:b/>
                <w:sz w:val="22"/>
                <w:szCs w:val="22"/>
                <w:lang w:val="en-US" w:eastAsia="en-US"/>
              </w:rPr>
              <w:t>PUNTI</w:t>
            </w:r>
          </w:p>
        </w:tc>
        <w:tc>
          <w:tcPr>
            <w:tcW w:w="1260"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90" w:after="0"/>
              <w:ind w:left="337" w:right="24" w:hanging="0"/>
              <w:jc w:val="center"/>
              <w:rPr>
                <w:rFonts w:ascii="Times New Roman" w:hAnsi="Times New Roman"/>
                <w:sz w:val="22"/>
                <w:szCs w:val="22"/>
              </w:rPr>
            </w:pPr>
            <w:r>
              <w:rPr>
                <w:rFonts w:eastAsia="Calibri"/>
                <w:b/>
                <w:sz w:val="22"/>
                <w:szCs w:val="22"/>
                <w:lang w:val="en-US" w:eastAsia="en-US"/>
              </w:rPr>
              <w:t>MAX</w:t>
            </w:r>
          </w:p>
        </w:tc>
      </w:tr>
      <w:tr>
        <w:trPr>
          <w:trHeight w:val="479" w:hRule="atLeast"/>
        </w:trPr>
        <w:tc>
          <w:tcPr>
            <w:tcW w:w="63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04" w:after="0"/>
              <w:ind w:left="19" w:right="24" w:hanging="0"/>
              <w:rPr>
                <w:rFonts w:ascii="Times New Roman" w:hAnsi="Times New Roman"/>
                <w:sz w:val="22"/>
                <w:szCs w:val="22"/>
              </w:rPr>
            </w:pPr>
            <w:r>
              <w:rPr>
                <w:rFonts w:eastAsia="Calibri"/>
                <w:sz w:val="22"/>
                <w:szCs w:val="22"/>
                <w:lang w:eastAsia="en-US"/>
              </w:rPr>
              <w:t>Dottorato di ricerca congruente con le finalità dell’incarico.</w:t>
            </w:r>
          </w:p>
        </w:tc>
        <w:tc>
          <w:tcPr>
            <w:tcW w:w="2192"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04" w:after="0"/>
              <w:ind w:left="0" w:right="24" w:hanging="0"/>
              <w:jc w:val="center"/>
              <w:rPr>
                <w:rFonts w:ascii="Times New Roman" w:hAnsi="Times New Roman"/>
                <w:sz w:val="22"/>
                <w:szCs w:val="22"/>
              </w:rPr>
            </w:pPr>
            <w:r>
              <w:rPr>
                <w:rFonts w:eastAsia="Calibri"/>
                <w:sz w:val="22"/>
                <w:szCs w:val="22"/>
                <w:lang w:val="en-US" w:eastAsia="en-US"/>
              </w:rPr>
              <w:t>2</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0" w:right="24" w:hanging="0"/>
              <w:jc w:val="center"/>
              <w:rPr>
                <w:rFonts w:ascii="Times New Roman" w:hAnsi="Times New Roman"/>
                <w:sz w:val="22"/>
                <w:szCs w:val="22"/>
              </w:rPr>
            </w:pPr>
            <w:r>
              <w:rPr>
                <w:rFonts w:eastAsia="Calibri"/>
                <w:sz w:val="22"/>
                <w:szCs w:val="22"/>
                <w:lang w:val="en-US" w:eastAsia="en-US"/>
              </w:rPr>
              <w:t>4</w:t>
            </w:r>
          </w:p>
        </w:tc>
      </w:tr>
      <w:tr>
        <w:trPr>
          <w:trHeight w:val="556" w:hRule="atLeast"/>
        </w:trPr>
        <w:tc>
          <w:tcPr>
            <w:tcW w:w="63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sz w:val="22"/>
                <w:szCs w:val="22"/>
              </w:rPr>
            </w:pPr>
            <w:r>
              <w:rPr>
                <w:rFonts w:eastAsia="Calibri"/>
                <w:sz w:val="22"/>
                <w:szCs w:val="22"/>
                <w:lang w:eastAsia="en-US"/>
              </w:rPr>
              <w:t>MASTER universitario di 1° livello di almeno 1500 ore e 60 C.F.U congruente con le finalità dell’incarico.</w:t>
            </w:r>
          </w:p>
        </w:tc>
        <w:tc>
          <w:tcPr>
            <w:tcW w:w="2192"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sz w:val="22"/>
                <w:szCs w:val="22"/>
              </w:rPr>
            </w:pPr>
            <w:r>
              <w:rPr>
                <w:rFonts w:eastAsia="Calibri"/>
                <w:sz w:val="22"/>
                <w:szCs w:val="22"/>
                <w:lang w:val="en-US" w:eastAsia="en-US"/>
              </w:rPr>
              <w:t>3</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sz w:val="22"/>
                <w:szCs w:val="22"/>
              </w:rPr>
            </w:pPr>
            <w:r>
              <w:rPr>
                <w:rFonts w:eastAsia="Calibri"/>
                <w:sz w:val="22"/>
                <w:szCs w:val="22"/>
                <w:lang w:val="en-US" w:eastAsia="en-US"/>
              </w:rPr>
              <w:t>9</w:t>
            </w:r>
          </w:p>
        </w:tc>
      </w:tr>
      <w:tr>
        <w:trPr>
          <w:trHeight w:val="556" w:hRule="atLeast"/>
        </w:trPr>
        <w:tc>
          <w:tcPr>
            <w:tcW w:w="63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sz w:val="22"/>
                <w:szCs w:val="22"/>
              </w:rPr>
            </w:pPr>
            <w:r>
              <w:rPr>
                <w:rFonts w:eastAsia="Calibri"/>
                <w:sz w:val="22"/>
                <w:szCs w:val="22"/>
                <w:lang w:eastAsia="en-US"/>
              </w:rPr>
              <w:t>MASTER universitario di 2° livello di almeno 1500 ore e 60 C.F.U congruente con le finalità dell’incarico.</w:t>
            </w:r>
          </w:p>
        </w:tc>
        <w:tc>
          <w:tcPr>
            <w:tcW w:w="2192"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sz w:val="22"/>
                <w:szCs w:val="22"/>
              </w:rPr>
            </w:pPr>
            <w:r>
              <w:rPr>
                <w:rFonts w:eastAsia="Calibri"/>
                <w:sz w:val="22"/>
                <w:szCs w:val="22"/>
                <w:lang w:val="en-US" w:eastAsia="en-US"/>
              </w:rPr>
              <w:t>4</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sz w:val="22"/>
                <w:szCs w:val="22"/>
              </w:rPr>
            </w:pPr>
            <w:r>
              <w:rPr>
                <w:rFonts w:eastAsia="Calibri"/>
                <w:sz w:val="22"/>
                <w:szCs w:val="22"/>
                <w:lang w:val="en-US" w:eastAsia="en-US"/>
              </w:rPr>
              <w:t>12</w:t>
            </w:r>
          </w:p>
        </w:tc>
      </w:tr>
      <w:tr>
        <w:trPr>
          <w:trHeight w:val="622" w:hRule="atLeast"/>
        </w:trPr>
        <w:tc>
          <w:tcPr>
            <w:tcW w:w="63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sz w:val="22"/>
                <w:szCs w:val="22"/>
              </w:rPr>
            </w:pPr>
            <w:r>
              <w:rPr>
                <w:rFonts w:eastAsia="Calibri"/>
                <w:sz w:val="22"/>
                <w:szCs w:val="22"/>
                <w:lang w:eastAsia="en-US"/>
              </w:rPr>
              <w:t>Abilitazione specifica all’insegnamento nella classe di concorso della disciplina oggetto della docenza richiesta</w:t>
            </w:r>
          </w:p>
        </w:tc>
        <w:tc>
          <w:tcPr>
            <w:tcW w:w="2192"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sz w:val="22"/>
                <w:szCs w:val="22"/>
              </w:rPr>
            </w:pPr>
            <w:r>
              <w:rPr>
                <w:rFonts w:eastAsia="Calibri"/>
                <w:sz w:val="22"/>
                <w:szCs w:val="22"/>
                <w:lang w:eastAsia="en-US"/>
              </w:rPr>
              <w:t>10</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2"/>
                <w:szCs w:val="22"/>
                <w:lang w:eastAsia="en-US"/>
              </w:rPr>
            </w:pPr>
            <w:r>
              <w:rPr>
                <w:rFonts w:eastAsia="Calibri"/>
                <w:sz w:val="22"/>
                <w:szCs w:val="22"/>
                <w:lang w:eastAsia="en-US"/>
              </w:rPr>
            </w:r>
          </w:p>
        </w:tc>
      </w:tr>
      <w:tr>
        <w:trPr>
          <w:trHeight w:val="556" w:hRule="atLeast"/>
        </w:trPr>
        <w:tc>
          <w:tcPr>
            <w:tcW w:w="63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61" w:after="0"/>
              <w:ind w:left="19" w:right="0" w:hanging="0"/>
              <w:rPr>
                <w:rFonts w:ascii="Times New Roman" w:hAnsi="Times New Roman"/>
                <w:sz w:val="22"/>
                <w:szCs w:val="22"/>
              </w:rPr>
            </w:pPr>
            <w:r>
              <w:rPr>
                <w:rFonts w:eastAsia="Calibri"/>
                <w:sz w:val="22"/>
                <w:szCs w:val="22"/>
                <w:lang w:eastAsia="en-US"/>
              </w:rPr>
              <w:t>Abilitazione all’insegnamento in altra classe di concorso: (max 2)</w:t>
            </w:r>
          </w:p>
        </w:tc>
        <w:tc>
          <w:tcPr>
            <w:tcW w:w="2192"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1" w:after="0"/>
              <w:jc w:val="center"/>
              <w:rPr>
                <w:rFonts w:ascii="Times New Roman" w:hAnsi="Times New Roman"/>
                <w:sz w:val="22"/>
                <w:szCs w:val="22"/>
              </w:rPr>
            </w:pPr>
            <w:r>
              <w:rPr>
                <w:rFonts w:eastAsia="Calibri"/>
                <w:sz w:val="22"/>
                <w:szCs w:val="22"/>
                <w:lang w:val="en-US" w:eastAsia="en-US"/>
              </w:rPr>
              <w:t>1</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1" w:after="0"/>
              <w:ind w:left="0" w:right="29" w:hanging="0"/>
              <w:jc w:val="center"/>
              <w:rPr>
                <w:rFonts w:ascii="Times New Roman" w:hAnsi="Times New Roman"/>
                <w:sz w:val="22"/>
                <w:szCs w:val="22"/>
              </w:rPr>
            </w:pPr>
            <w:r>
              <w:rPr>
                <w:rFonts w:eastAsia="Calibri"/>
                <w:sz w:val="22"/>
                <w:szCs w:val="22"/>
                <w:lang w:val="en-US" w:eastAsia="en-US"/>
              </w:rPr>
              <w:t>2</w:t>
            </w:r>
          </w:p>
        </w:tc>
      </w:tr>
      <w:tr>
        <w:trPr>
          <w:trHeight w:val="551" w:hRule="atLeast"/>
        </w:trPr>
        <w:tc>
          <w:tcPr>
            <w:tcW w:w="6361"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19" w:right="0" w:hanging="0"/>
              <w:jc w:val="center"/>
              <w:rPr>
                <w:rFonts w:ascii="Times New Roman" w:hAnsi="Times New Roman"/>
                <w:sz w:val="22"/>
                <w:szCs w:val="22"/>
              </w:rPr>
            </w:pPr>
            <w:r>
              <w:rPr>
                <w:rFonts w:eastAsia="Calibri"/>
                <w:b/>
                <w:sz w:val="22"/>
                <w:szCs w:val="22"/>
                <w:lang w:eastAsia="en-US"/>
              </w:rPr>
              <w:t>ESPERIENZE LAVORATIVE E/O PROFESSIONALI</w:t>
            </w:r>
          </w:p>
        </w:tc>
        <w:tc>
          <w:tcPr>
            <w:tcW w:w="2146"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425" w:right="415" w:hanging="0"/>
              <w:jc w:val="center"/>
              <w:rPr>
                <w:rFonts w:ascii="Times New Roman" w:hAnsi="Times New Roman" w:eastAsia="Calibri"/>
                <w:sz w:val="22"/>
                <w:szCs w:val="22"/>
                <w:lang w:eastAsia="en-US"/>
              </w:rPr>
            </w:pPr>
            <w:r>
              <w:rPr>
                <w:rFonts w:eastAsia="Calibri"/>
                <w:sz w:val="22"/>
                <w:szCs w:val="22"/>
                <w:lang w:eastAsia="en-US"/>
              </w:rPr>
            </w:r>
          </w:p>
        </w:tc>
        <w:tc>
          <w:tcPr>
            <w:tcW w:w="1306"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332" w:right="325" w:hanging="0"/>
              <w:jc w:val="center"/>
              <w:rPr>
                <w:rFonts w:ascii="Times New Roman" w:hAnsi="Times New Roman" w:eastAsia="Calibri"/>
                <w:sz w:val="22"/>
                <w:szCs w:val="22"/>
                <w:lang w:eastAsia="en-US"/>
              </w:rPr>
            </w:pPr>
            <w:r>
              <w:rPr>
                <w:rFonts w:eastAsia="Calibri"/>
                <w:sz w:val="22"/>
                <w:szCs w:val="22"/>
                <w:lang w:eastAsia="en-US"/>
              </w:rPr>
            </w:r>
          </w:p>
        </w:tc>
      </w:tr>
      <w:tr>
        <w:trPr>
          <w:trHeight w:val="551" w:hRule="atLeast"/>
        </w:trPr>
        <w:tc>
          <w:tcPr>
            <w:tcW w:w="63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tLeast" w:line="270" w:before="11" w:after="0"/>
              <w:ind w:left="19" w:right="24" w:hanging="0"/>
              <w:jc w:val="both"/>
              <w:rPr>
                <w:rFonts w:ascii="Times New Roman" w:hAnsi="Times New Roman"/>
                <w:sz w:val="22"/>
                <w:szCs w:val="22"/>
              </w:rPr>
            </w:pPr>
            <w:r>
              <w:rPr>
                <w:rFonts w:eastAsia="Calibri"/>
                <w:sz w:val="22"/>
                <w:szCs w:val="22"/>
                <w:lang w:eastAsia="en-US"/>
              </w:rPr>
              <w:t>Esperienze pregresse di docenza in progetti/laboratori didattici e corsi di formazione con tematica attinente al profilo professionale richiesto destinati alla stessa utenza dell’incarico..</w:t>
            </w:r>
          </w:p>
        </w:tc>
        <w:tc>
          <w:tcPr>
            <w:tcW w:w="214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0" w:right="24" w:hanging="0"/>
              <w:jc w:val="center"/>
              <w:rPr>
                <w:rFonts w:ascii="Times New Roman" w:hAnsi="Times New Roman"/>
                <w:sz w:val="22"/>
                <w:szCs w:val="22"/>
              </w:rPr>
            </w:pPr>
            <w:r>
              <w:rPr>
                <w:rFonts w:eastAsia="Calibri"/>
                <w:sz w:val="22"/>
                <w:szCs w:val="22"/>
                <w:lang w:val="en-US" w:eastAsia="en-US"/>
              </w:rPr>
              <w:t>2</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0" w:right="29" w:hanging="0"/>
              <w:jc w:val="center"/>
              <w:rPr>
                <w:rFonts w:ascii="Times New Roman" w:hAnsi="Times New Roman"/>
                <w:sz w:val="22"/>
                <w:szCs w:val="22"/>
              </w:rPr>
            </w:pPr>
            <w:r>
              <w:rPr>
                <w:rFonts w:eastAsia="Calibri"/>
                <w:sz w:val="22"/>
                <w:szCs w:val="22"/>
                <w:lang w:val="en-US" w:eastAsia="en-US"/>
              </w:rPr>
              <w:t>6</w:t>
            </w:r>
          </w:p>
        </w:tc>
      </w:tr>
      <w:tr>
        <w:trPr>
          <w:trHeight w:val="551" w:hRule="atLeast"/>
        </w:trPr>
        <w:tc>
          <w:tcPr>
            <w:tcW w:w="63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jc w:val="both"/>
              <w:rPr>
                <w:rFonts w:ascii="Times New Roman" w:hAnsi="Times New Roman"/>
                <w:sz w:val="22"/>
                <w:szCs w:val="22"/>
              </w:rPr>
            </w:pPr>
            <w:r>
              <w:rPr>
                <w:rFonts w:eastAsia="Calibri"/>
                <w:sz w:val="22"/>
                <w:szCs w:val="22"/>
                <w:lang w:eastAsia="en-US"/>
              </w:rPr>
              <w:t>Esperienza di docenza universitaria nel settore di pertinenza per almeno 6 mesi</w:t>
            </w:r>
          </w:p>
        </w:tc>
        <w:tc>
          <w:tcPr>
            <w:tcW w:w="214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sz w:val="22"/>
                <w:szCs w:val="22"/>
              </w:rPr>
            </w:pPr>
            <w:r>
              <w:rPr>
                <w:rFonts w:eastAsia="Calibri"/>
                <w:sz w:val="22"/>
                <w:szCs w:val="22"/>
                <w:lang w:val="en-US" w:eastAsia="en-US"/>
              </w:rPr>
              <w:t>1</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9" w:hanging="0"/>
              <w:jc w:val="center"/>
              <w:rPr>
                <w:rFonts w:ascii="Times New Roman" w:hAnsi="Times New Roman"/>
                <w:sz w:val="22"/>
                <w:szCs w:val="22"/>
              </w:rPr>
            </w:pPr>
            <w:r>
              <w:rPr>
                <w:rFonts w:eastAsia="Calibri"/>
                <w:sz w:val="22"/>
                <w:szCs w:val="22"/>
                <w:lang w:val="en-US" w:eastAsia="en-US"/>
              </w:rPr>
              <w:t>4</w:t>
            </w:r>
          </w:p>
        </w:tc>
      </w:tr>
      <w:tr>
        <w:trPr>
          <w:trHeight w:val="1398" w:hRule="atLeast"/>
        </w:trPr>
        <w:tc>
          <w:tcPr>
            <w:tcW w:w="63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1" w:after="0"/>
              <w:ind w:left="19" w:right="142" w:hanging="0"/>
              <w:jc w:val="both"/>
              <w:rPr>
                <w:rFonts w:ascii="Times New Roman" w:hAnsi="Times New Roman"/>
                <w:sz w:val="22"/>
                <w:szCs w:val="22"/>
              </w:rPr>
            </w:pPr>
            <w:r>
              <w:rPr>
                <w:rFonts w:eastAsia="Calibri"/>
                <w:sz w:val="22"/>
                <w:szCs w:val="22"/>
                <w:lang w:eastAsia="en-US"/>
              </w:rPr>
              <w:t>Per ogni incarico di docenza in progetti afferenti l’incarico ……… esclusivamente inerente la figura professionale richiesta, in relazione all’attività da effettuare con indicazione delle ore, almeno 15, effettuate. La mancata indicazione delle ore comporterà la non valutazione del titolo.</w:t>
            </w:r>
          </w:p>
        </w:tc>
        <w:tc>
          <w:tcPr>
            <w:tcW w:w="214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425" w:right="415" w:hanging="0"/>
              <w:jc w:val="center"/>
              <w:rPr>
                <w:rFonts w:ascii="Times New Roman" w:hAnsi="Times New Roman"/>
                <w:sz w:val="22"/>
                <w:szCs w:val="22"/>
              </w:rPr>
            </w:pPr>
            <w:r>
              <w:rPr>
                <w:rFonts w:eastAsia="Calibri"/>
                <w:sz w:val="22"/>
                <w:szCs w:val="22"/>
                <w:lang w:val="en-US" w:eastAsia="en-US"/>
              </w:rPr>
              <w:t>0,50</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332" w:right="325" w:hanging="0"/>
              <w:jc w:val="center"/>
              <w:rPr>
                <w:rFonts w:ascii="Times New Roman" w:hAnsi="Times New Roman"/>
                <w:sz w:val="22"/>
                <w:szCs w:val="22"/>
              </w:rPr>
            </w:pPr>
            <w:r>
              <w:rPr>
                <w:rFonts w:eastAsia="Calibri"/>
                <w:sz w:val="22"/>
                <w:szCs w:val="22"/>
                <w:lang w:val="en-US" w:eastAsia="en-US"/>
              </w:rPr>
              <w:t>2</w:t>
            </w:r>
          </w:p>
        </w:tc>
      </w:tr>
      <w:tr>
        <w:trPr>
          <w:trHeight w:val="442" w:hRule="atLeast"/>
        </w:trPr>
        <w:tc>
          <w:tcPr>
            <w:tcW w:w="9813" w:type="dxa"/>
            <w:gridSpan w:val="5"/>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1" w:after="0"/>
              <w:ind w:left="332" w:right="325" w:hanging="0"/>
              <w:jc w:val="center"/>
              <w:rPr>
                <w:rFonts w:ascii="Times New Roman" w:hAnsi="Times New Roman"/>
                <w:sz w:val="22"/>
                <w:szCs w:val="22"/>
              </w:rPr>
            </w:pPr>
            <w:r>
              <w:rPr>
                <w:rFonts w:eastAsia="Calibri"/>
                <w:b/>
                <w:sz w:val="22"/>
                <w:szCs w:val="22"/>
                <w:lang w:val="en-US" w:eastAsia="en-US"/>
              </w:rPr>
              <w:t>ALTRI TITOLI</w:t>
            </w:r>
          </w:p>
        </w:tc>
      </w:tr>
      <w:tr>
        <w:trPr>
          <w:trHeight w:val="763" w:hRule="atLeast"/>
        </w:trPr>
        <w:tc>
          <w:tcPr>
            <w:tcW w:w="63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23" w:after="0"/>
              <w:ind w:left="19" w:right="0" w:hanging="0"/>
              <w:jc w:val="both"/>
              <w:rPr>
                <w:rFonts w:ascii="Times New Roman" w:hAnsi="Times New Roman"/>
                <w:sz w:val="22"/>
                <w:szCs w:val="22"/>
              </w:rPr>
            </w:pPr>
            <w:r>
              <w:rPr>
                <w:rFonts w:eastAsia="Calibri"/>
                <w:sz w:val="22"/>
                <w:szCs w:val="22"/>
                <w:lang w:eastAsia="en-US"/>
              </w:rPr>
              <w:t>Possesso certificazione attestante le competenze informatiche riconosciute dal MIUR (ECDL, MOS, IC3, EIPASS)</w:t>
            </w:r>
          </w:p>
        </w:tc>
        <w:tc>
          <w:tcPr>
            <w:tcW w:w="214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0" w:after="40"/>
              <w:ind w:left="425" w:right="415" w:hanging="0"/>
              <w:jc w:val="center"/>
              <w:rPr>
                <w:rFonts w:ascii="Times New Roman" w:hAnsi="Times New Roman"/>
                <w:sz w:val="22"/>
                <w:szCs w:val="22"/>
              </w:rPr>
            </w:pPr>
            <w:r>
              <w:rPr>
                <w:rFonts w:eastAsia="Calibri"/>
                <w:sz w:val="22"/>
                <w:szCs w:val="22"/>
                <w:lang w:val="en-US" w:eastAsia="en-US"/>
              </w:rPr>
              <w:t>0,50</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0" w:after="40"/>
              <w:ind w:left="332" w:right="325" w:hanging="0"/>
              <w:jc w:val="center"/>
              <w:rPr>
                <w:rFonts w:ascii="Times New Roman" w:hAnsi="Times New Roman"/>
                <w:sz w:val="22"/>
                <w:szCs w:val="22"/>
              </w:rPr>
            </w:pPr>
            <w:r>
              <w:rPr>
                <w:rFonts w:eastAsia="Calibri"/>
                <w:sz w:val="22"/>
                <w:szCs w:val="22"/>
                <w:lang w:val="en-US" w:eastAsia="en-US"/>
              </w:rPr>
              <w:t>2</w:t>
            </w:r>
          </w:p>
        </w:tc>
      </w:tr>
      <w:tr>
        <w:trPr>
          <w:trHeight w:val="1773" w:hRule="atLeast"/>
        </w:trPr>
        <w:tc>
          <w:tcPr>
            <w:tcW w:w="63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3" w:after="0"/>
              <w:ind w:left="19" w:right="169" w:hanging="0"/>
              <w:jc w:val="both"/>
              <w:rPr>
                <w:rFonts w:ascii="Times New Roman" w:hAnsi="Times New Roman"/>
                <w:sz w:val="22"/>
                <w:szCs w:val="22"/>
              </w:rPr>
            </w:pPr>
            <w:r>
              <w:rPr>
                <w:rFonts w:eastAsia="Calibri"/>
                <w:sz w:val="22"/>
                <w:szCs w:val="22"/>
                <w:lang w:eastAsia="en-US"/>
              </w:rPr>
              <w:t>Certificazione coerente con il QCER “Quadro comune europeo di riferimento per le lingue” rilasciata da uno degli Enti Certificatori riconosciuti internazionalmente nel caso in cui non si tratti di laurea specifica in lingue e letterature straniere.</w:t>
            </w:r>
          </w:p>
          <w:p>
            <w:pPr>
              <w:pStyle w:val="TableParagraph"/>
              <w:widowControl w:val="false"/>
              <w:tabs>
                <w:tab w:val="clear" w:pos="709"/>
              </w:tabs>
              <w:spacing w:before="0" w:after="40"/>
              <w:ind w:left="19" w:right="526" w:hanging="0"/>
              <w:jc w:val="both"/>
              <w:rPr>
                <w:rFonts w:ascii="Times New Roman" w:hAnsi="Times New Roman"/>
                <w:sz w:val="22"/>
                <w:szCs w:val="22"/>
              </w:rPr>
            </w:pPr>
            <w:r>
              <w:rPr>
                <w:rFonts w:eastAsia="Calibri"/>
                <w:sz w:val="22"/>
                <w:szCs w:val="22"/>
                <w:lang w:eastAsia="en-US"/>
              </w:rPr>
              <w:t>L'esperto deve essere in possesso di una certificazione di livello C1 o C2</w:t>
            </w:r>
          </w:p>
        </w:tc>
        <w:tc>
          <w:tcPr>
            <w:tcW w:w="214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21" w:right="227" w:hanging="0"/>
              <w:rPr>
                <w:rFonts w:ascii="Times New Roman" w:hAnsi="Times New Roman"/>
                <w:sz w:val="22"/>
                <w:szCs w:val="22"/>
              </w:rPr>
            </w:pPr>
            <w:r>
              <w:rPr>
                <w:rFonts w:eastAsia="Calibri"/>
                <w:sz w:val="22"/>
                <w:szCs w:val="22"/>
                <w:lang w:eastAsia="en-US"/>
              </w:rPr>
              <w:t>Punti 3 livello C1</w:t>
            </w:r>
          </w:p>
          <w:p>
            <w:pPr>
              <w:pStyle w:val="TableParagraph"/>
              <w:widowControl w:val="false"/>
              <w:tabs>
                <w:tab w:val="clear" w:pos="709"/>
              </w:tabs>
              <w:spacing w:before="1" w:after="0"/>
              <w:ind w:left="21" w:right="227" w:hanging="0"/>
              <w:rPr>
                <w:rFonts w:ascii="Times New Roman" w:hAnsi="Times New Roman" w:eastAsia="Calibri"/>
                <w:sz w:val="22"/>
                <w:szCs w:val="22"/>
                <w:lang w:eastAsia="en-US"/>
              </w:rPr>
            </w:pPr>
            <w:r>
              <w:rPr>
                <w:rFonts w:eastAsia="Calibri"/>
                <w:sz w:val="22"/>
                <w:szCs w:val="22"/>
                <w:lang w:eastAsia="en-US"/>
              </w:rPr>
            </w:r>
          </w:p>
          <w:p>
            <w:pPr>
              <w:pStyle w:val="TableParagraph"/>
              <w:widowControl w:val="false"/>
              <w:tabs>
                <w:tab w:val="clear" w:pos="709"/>
              </w:tabs>
              <w:spacing w:before="0" w:after="40"/>
              <w:ind w:left="21" w:right="227" w:hanging="0"/>
              <w:rPr>
                <w:rFonts w:ascii="Times New Roman" w:hAnsi="Times New Roman"/>
                <w:sz w:val="22"/>
                <w:szCs w:val="22"/>
              </w:rPr>
            </w:pPr>
            <w:r>
              <w:rPr>
                <w:rFonts w:eastAsia="Calibri"/>
                <w:sz w:val="22"/>
                <w:szCs w:val="22"/>
                <w:lang w:eastAsia="en-US"/>
              </w:rPr>
              <w:t>Punti 5 livello C2</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jc w:val="center"/>
              <w:rPr>
                <w:rFonts w:ascii="Times New Roman" w:hAnsi="Times New Roman" w:eastAsia="Calibri"/>
                <w:sz w:val="22"/>
                <w:szCs w:val="22"/>
                <w:lang w:eastAsia="en-US"/>
              </w:rPr>
            </w:pPr>
            <w:r>
              <w:rPr>
                <w:rFonts w:eastAsia="Calibri"/>
                <w:sz w:val="22"/>
                <w:szCs w:val="22"/>
                <w:lang w:eastAsia="en-US"/>
              </w:rPr>
            </w:r>
          </w:p>
        </w:tc>
      </w:tr>
      <w:tr>
        <w:trPr>
          <w:trHeight w:val="1123" w:hRule="atLeast"/>
        </w:trPr>
        <w:tc>
          <w:tcPr>
            <w:tcW w:w="63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1" w:after="0"/>
              <w:ind w:left="19" w:right="157" w:hanging="0"/>
              <w:jc w:val="both"/>
              <w:rPr>
                <w:rFonts w:ascii="Times New Roman" w:hAnsi="Times New Roman"/>
                <w:sz w:val="22"/>
                <w:szCs w:val="22"/>
              </w:rPr>
            </w:pPr>
            <w:r>
              <w:rPr>
                <w:rFonts w:eastAsia="Calibri"/>
                <w:sz w:val="22"/>
                <w:szCs w:val="22"/>
                <w:lang w:eastAsia="en-US"/>
              </w:rPr>
              <w:t>Attestati di corsi di formazione afferenti la tipologia di intervento con indicazione delle ore (minimo 20 ore per ciascun corso). La mancata indicazione delle ore comporterà la non valutazione del titolo.</w:t>
            </w:r>
          </w:p>
        </w:tc>
        <w:tc>
          <w:tcPr>
            <w:tcW w:w="214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0" w:after="40"/>
              <w:ind w:left="425" w:right="415" w:hanging="0"/>
              <w:jc w:val="center"/>
              <w:rPr>
                <w:rFonts w:ascii="Times New Roman" w:hAnsi="Times New Roman"/>
                <w:sz w:val="22"/>
                <w:szCs w:val="22"/>
              </w:rPr>
            </w:pPr>
            <w:r>
              <w:rPr>
                <w:rFonts w:eastAsia="Calibri"/>
                <w:sz w:val="22"/>
                <w:szCs w:val="22"/>
                <w:lang w:val="en-US" w:eastAsia="en-US"/>
              </w:rPr>
              <w:t>1</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0" w:after="40"/>
              <w:ind w:left="332" w:right="325" w:hanging="0"/>
              <w:jc w:val="center"/>
              <w:rPr>
                <w:rFonts w:ascii="Times New Roman" w:hAnsi="Times New Roman"/>
                <w:sz w:val="22"/>
                <w:szCs w:val="22"/>
              </w:rPr>
            </w:pPr>
            <w:r>
              <w:rPr>
                <w:rFonts w:eastAsia="Calibri"/>
                <w:sz w:val="22"/>
                <w:szCs w:val="22"/>
                <w:lang w:val="en-US" w:eastAsia="en-US"/>
              </w:rPr>
              <w:t>3</w:t>
            </w:r>
          </w:p>
        </w:tc>
      </w:tr>
      <w:tr>
        <w:trPr>
          <w:trHeight w:val="1123" w:hRule="atLeast"/>
        </w:trPr>
        <w:tc>
          <w:tcPr>
            <w:tcW w:w="636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1" w:after="0"/>
              <w:ind w:left="19" w:right="157" w:hanging="0"/>
              <w:rPr>
                <w:rFonts w:ascii="Times New Roman" w:hAnsi="Times New Roman"/>
                <w:sz w:val="22"/>
                <w:szCs w:val="22"/>
              </w:rPr>
            </w:pPr>
            <w:r>
              <w:rPr>
                <w:rFonts w:eastAsia="Calibri"/>
                <w:sz w:val="22"/>
                <w:szCs w:val="22"/>
                <w:lang w:eastAsia="en-US"/>
              </w:rPr>
              <w:t>Anzianità di servizio nella scuola statale</w:t>
            </w:r>
          </w:p>
        </w:tc>
        <w:tc>
          <w:tcPr>
            <w:tcW w:w="214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11" w:right="0" w:hanging="0"/>
              <w:jc w:val="both"/>
              <w:rPr>
                <w:rFonts w:ascii="Times New Roman" w:hAnsi="Times New Roman"/>
                <w:sz w:val="22"/>
                <w:szCs w:val="22"/>
              </w:rPr>
            </w:pPr>
            <w:r>
              <w:rPr>
                <w:rFonts w:eastAsia="Calibri"/>
                <w:sz w:val="22"/>
                <w:szCs w:val="22"/>
                <w:lang w:eastAsia="en-US"/>
              </w:rPr>
              <w:t>da 1 a 5 anni 1 punto</w:t>
            </w:r>
          </w:p>
          <w:p>
            <w:pPr>
              <w:pStyle w:val="TableParagraph"/>
              <w:widowControl w:val="false"/>
              <w:jc w:val="both"/>
              <w:rPr>
                <w:rFonts w:ascii="Times New Roman" w:hAnsi="Times New Roman"/>
                <w:sz w:val="22"/>
                <w:szCs w:val="22"/>
              </w:rPr>
            </w:pPr>
            <w:r>
              <w:rPr>
                <w:rFonts w:eastAsia="Calibri"/>
                <w:sz w:val="22"/>
                <w:szCs w:val="22"/>
                <w:lang w:eastAsia="en-US"/>
              </w:rPr>
              <w:t>da 6 a 10 anni 2 punti</w:t>
            </w:r>
          </w:p>
          <w:p>
            <w:pPr>
              <w:pStyle w:val="TableParagraph"/>
              <w:widowControl w:val="false"/>
              <w:rPr>
                <w:rFonts w:ascii="Times New Roman" w:hAnsi="Times New Roman"/>
                <w:sz w:val="22"/>
                <w:szCs w:val="22"/>
              </w:rPr>
            </w:pPr>
            <w:r>
              <w:rPr>
                <w:rFonts w:eastAsia="Calibri"/>
                <w:sz w:val="22"/>
                <w:szCs w:val="22"/>
                <w:lang w:eastAsia="en-US"/>
              </w:rPr>
              <w:t>da 11 a 15 anni 3 punti</w:t>
            </w:r>
          </w:p>
          <w:p>
            <w:pPr>
              <w:pStyle w:val="TableParagraph"/>
              <w:widowControl w:val="false"/>
              <w:spacing w:before="0" w:after="40"/>
              <w:rPr>
                <w:rFonts w:ascii="Times New Roman" w:hAnsi="Times New Roman"/>
                <w:sz w:val="22"/>
                <w:szCs w:val="22"/>
              </w:rPr>
            </w:pPr>
            <w:r>
              <w:rPr>
                <w:rFonts w:eastAsia="Calibri"/>
                <w:sz w:val="22"/>
                <w:szCs w:val="22"/>
                <w:lang w:eastAsia="en-US"/>
              </w:rPr>
              <w:t>oltre 15 anni 4 punti</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0" w:after="40"/>
              <w:ind w:left="332" w:right="325" w:hanging="0"/>
              <w:jc w:val="center"/>
              <w:rPr>
                <w:rFonts w:ascii="Times New Roman" w:hAnsi="Times New Roman"/>
                <w:sz w:val="22"/>
                <w:szCs w:val="22"/>
              </w:rPr>
            </w:pPr>
            <w:r>
              <w:rPr>
                <w:rFonts w:eastAsia="Calibri"/>
                <w:sz w:val="22"/>
                <w:szCs w:val="22"/>
                <w:lang w:eastAsia="en-US"/>
              </w:rPr>
              <w:t>4</w:t>
            </w:r>
          </w:p>
        </w:tc>
      </w:tr>
      <w:tr>
        <w:trPr>
          <w:trHeight w:val="559" w:hRule="atLeast"/>
        </w:trPr>
        <w:tc>
          <w:tcPr>
            <w:tcW w:w="63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26" w:after="0"/>
              <w:ind w:left="19" w:right="0" w:hanging="0"/>
              <w:rPr>
                <w:rFonts w:ascii="Times New Roman" w:hAnsi="Times New Roman"/>
                <w:sz w:val="22"/>
                <w:szCs w:val="22"/>
              </w:rPr>
            </w:pPr>
            <w:r>
              <w:rPr>
                <w:rFonts w:eastAsia="Calibri"/>
                <w:sz w:val="22"/>
                <w:szCs w:val="22"/>
                <w:lang w:eastAsia="en-US"/>
              </w:rPr>
              <w:t>Pubblicazioni attinenti al settore di pertinenza</w:t>
            </w:r>
          </w:p>
        </w:tc>
        <w:tc>
          <w:tcPr>
            <w:tcW w:w="214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jc w:val="center"/>
              <w:rPr>
                <w:rFonts w:ascii="Times New Roman" w:hAnsi="Times New Roman"/>
                <w:sz w:val="22"/>
                <w:szCs w:val="22"/>
              </w:rPr>
            </w:pPr>
            <w:r>
              <w:rPr>
                <w:rFonts w:eastAsia="Calibri"/>
                <w:sz w:val="22"/>
                <w:szCs w:val="22"/>
                <w:lang w:val="en-US" w:eastAsia="en-US"/>
              </w:rPr>
              <w:t>1</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ind w:left="0" w:right="29" w:hanging="0"/>
              <w:jc w:val="center"/>
              <w:rPr>
                <w:rFonts w:ascii="Times New Roman" w:hAnsi="Times New Roman"/>
                <w:sz w:val="22"/>
                <w:szCs w:val="22"/>
              </w:rPr>
            </w:pPr>
            <w:r>
              <w:rPr>
                <w:rFonts w:eastAsia="Calibri"/>
                <w:sz w:val="22"/>
                <w:szCs w:val="22"/>
                <w:lang w:val="en-US" w:eastAsia="en-US"/>
              </w:rPr>
              <w:t>5</w:t>
            </w:r>
          </w:p>
        </w:tc>
      </w:tr>
    </w:tbl>
    <w:p>
      <w:pPr>
        <w:pStyle w:val="Corpotesto"/>
        <w:spacing w:before="2" w:after="1"/>
        <w:ind w:left="0" w:right="24" w:hanging="0"/>
        <w:jc w:val="center"/>
        <w:rPr>
          <w:rFonts w:ascii="Times New Roman" w:hAnsi="Times New Roman"/>
          <w:b/>
          <w:b/>
          <w:sz w:val="22"/>
          <w:szCs w:val="22"/>
        </w:rPr>
      </w:pPr>
      <w:r>
        <w:rPr>
          <w:b/>
          <w:sz w:val="22"/>
          <w:szCs w:val="22"/>
        </w:rPr>
      </w:r>
    </w:p>
    <w:p>
      <w:pPr>
        <w:pStyle w:val="Corpotesto"/>
        <w:spacing w:before="2" w:after="1"/>
        <w:ind w:left="0" w:right="24" w:hanging="0"/>
        <w:jc w:val="center"/>
        <w:rPr>
          <w:rFonts w:ascii="Times New Roman" w:hAnsi="Times New Roman"/>
          <w:sz w:val="22"/>
          <w:szCs w:val="22"/>
        </w:rPr>
      </w:pPr>
      <w:r>
        <w:rPr>
          <w:b/>
          <w:sz w:val="22"/>
          <w:szCs w:val="22"/>
        </w:rPr>
        <w:t>ESPERTO INTERNO</w:t>
      </w:r>
    </w:p>
    <w:p>
      <w:pPr>
        <w:pStyle w:val="Corpotesto"/>
        <w:spacing w:before="2" w:after="1"/>
        <w:ind w:left="0" w:right="24" w:hanging="0"/>
        <w:jc w:val="center"/>
        <w:rPr>
          <w:rFonts w:ascii="Times New Roman" w:hAnsi="Times New Roman"/>
          <w:sz w:val="22"/>
          <w:szCs w:val="22"/>
        </w:rPr>
      </w:pPr>
      <w:r>
        <w:rPr>
          <w:b/>
          <w:sz w:val="22"/>
          <w:szCs w:val="22"/>
        </w:rPr>
        <w:t>(incarico tutor)</w:t>
      </w:r>
    </w:p>
    <w:p>
      <w:pPr>
        <w:pStyle w:val="Corpotesto"/>
        <w:spacing w:before="2" w:after="1"/>
        <w:ind w:left="0" w:right="24" w:hanging="0"/>
        <w:jc w:val="center"/>
        <w:rPr>
          <w:rFonts w:ascii="Times New Roman" w:hAnsi="Times New Roman"/>
          <w:b/>
          <w:b/>
          <w:sz w:val="22"/>
          <w:szCs w:val="22"/>
        </w:rPr>
      </w:pPr>
      <w:r>
        <w:rPr>
          <w:b/>
          <w:sz w:val="22"/>
          <w:szCs w:val="22"/>
        </w:rPr>
      </w:r>
    </w:p>
    <w:tbl>
      <w:tblPr>
        <w:tblW w:w="9925" w:type="dxa"/>
        <w:jc w:val="left"/>
        <w:tblInd w:w="64" w:type="dxa"/>
        <w:tblLayout w:type="fixed"/>
        <w:tblCellMar>
          <w:top w:w="0" w:type="dxa"/>
          <w:left w:w="108" w:type="dxa"/>
          <w:bottom w:w="0" w:type="dxa"/>
          <w:right w:w="108" w:type="dxa"/>
        </w:tblCellMar>
      </w:tblPr>
      <w:tblGrid>
        <w:gridCol w:w="6895"/>
        <w:gridCol w:w="1875"/>
        <w:gridCol w:w="1155"/>
      </w:tblGrid>
      <w:tr>
        <w:trPr>
          <w:trHeight w:val="443" w:hRule="atLeast"/>
        </w:trPr>
        <w:tc>
          <w:tcPr>
            <w:tcW w:w="6895"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90" w:after="0"/>
              <w:ind w:left="5" w:right="24" w:hanging="0"/>
              <w:jc w:val="center"/>
              <w:rPr>
                <w:rFonts w:ascii="Times New Roman" w:hAnsi="Times New Roman"/>
                <w:sz w:val="22"/>
                <w:szCs w:val="22"/>
              </w:rPr>
            </w:pPr>
            <w:r>
              <w:rPr>
                <w:rFonts w:eastAsia="Calibri"/>
                <w:b/>
                <w:sz w:val="22"/>
                <w:szCs w:val="22"/>
                <w:lang w:val="en-US" w:eastAsia="en-US"/>
              </w:rPr>
              <w:t>TITOLO DI STUDIO SPECIFICO</w:t>
            </w:r>
          </w:p>
        </w:tc>
        <w:tc>
          <w:tcPr>
            <w:tcW w:w="1875"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90" w:after="0"/>
              <w:ind w:left="425" w:right="24" w:hanging="0"/>
              <w:jc w:val="center"/>
              <w:rPr>
                <w:rFonts w:ascii="Times New Roman" w:hAnsi="Times New Roman"/>
                <w:sz w:val="22"/>
                <w:szCs w:val="22"/>
              </w:rPr>
            </w:pPr>
            <w:r>
              <w:rPr>
                <w:rFonts w:eastAsia="Calibri"/>
                <w:b/>
                <w:sz w:val="22"/>
                <w:szCs w:val="22"/>
                <w:lang w:val="en-US" w:eastAsia="en-US"/>
              </w:rPr>
              <w:t>PUNTI</w:t>
            </w:r>
          </w:p>
        </w:tc>
        <w:tc>
          <w:tcPr>
            <w:tcW w:w="1155"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spacing w:before="90" w:after="0"/>
              <w:jc w:val="center"/>
              <w:rPr>
                <w:rFonts w:ascii="Times New Roman" w:hAnsi="Times New Roman"/>
                <w:sz w:val="22"/>
                <w:szCs w:val="22"/>
              </w:rPr>
            </w:pPr>
            <w:r>
              <w:rPr>
                <w:rFonts w:eastAsia="Calibri"/>
                <w:b/>
                <w:sz w:val="22"/>
                <w:szCs w:val="22"/>
                <w:lang w:val="en-US" w:eastAsia="en-US"/>
              </w:rPr>
              <w:t>MAX</w:t>
            </w:r>
          </w:p>
        </w:tc>
      </w:tr>
      <w:tr>
        <w:trPr>
          <w:trHeight w:val="863" w:hRule="atLeast"/>
        </w:trPr>
        <w:tc>
          <w:tcPr>
            <w:tcW w:w="8770"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0" w:right="24" w:hanging="0"/>
              <w:jc w:val="center"/>
              <w:rPr>
                <w:rFonts w:ascii="Times New Roman" w:hAnsi="Times New Roman"/>
                <w:sz w:val="22"/>
                <w:szCs w:val="22"/>
              </w:rPr>
            </w:pPr>
            <w:r>
              <w:rPr>
                <w:rFonts w:eastAsia="Calibri"/>
                <w:sz w:val="22"/>
                <w:szCs w:val="22"/>
                <w:lang w:eastAsia="en-US"/>
              </w:rPr>
              <w:t>Laurea vecchio ordinamento o secondo livello secondo l’indirizzo specificato nel bando:</w:t>
            </w:r>
          </w:p>
        </w:tc>
        <w:tc>
          <w:tcPr>
            <w:tcW w:w="11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40"/>
              <w:ind w:left="0" w:right="24" w:hanging="0"/>
              <w:rPr>
                <w:rFonts w:ascii="Times New Roman" w:hAnsi="Times New Roman" w:eastAsia="Calibri"/>
                <w:sz w:val="22"/>
                <w:szCs w:val="22"/>
                <w:lang w:eastAsia="en-US"/>
              </w:rPr>
            </w:pPr>
            <w:r>
              <w:rPr>
                <w:rFonts w:eastAsia="Calibri"/>
                <w:sz w:val="22"/>
                <w:szCs w:val="22"/>
                <w:lang w:eastAsia="en-US"/>
              </w:rPr>
            </w:r>
          </w:p>
        </w:tc>
      </w:tr>
      <w:tr>
        <w:trPr>
          <w:trHeight w:val="373" w:hRule="atLeast"/>
        </w:trPr>
        <w:tc>
          <w:tcPr>
            <w:tcW w:w="68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sz w:val="22"/>
                <w:szCs w:val="22"/>
              </w:rPr>
            </w:pPr>
            <w:r>
              <w:rPr>
                <w:rFonts w:eastAsia="Calibri"/>
                <w:sz w:val="22"/>
                <w:szCs w:val="22"/>
                <w:lang w:val="en-US" w:eastAsia="en-US"/>
              </w:rPr>
              <w:t>con votazione fino a 80/110</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0" w:right="24" w:hanging="0"/>
              <w:jc w:val="center"/>
              <w:rPr>
                <w:rFonts w:ascii="Times New Roman" w:hAnsi="Times New Roman"/>
                <w:sz w:val="22"/>
                <w:szCs w:val="22"/>
              </w:rPr>
            </w:pPr>
            <w:r>
              <w:rPr>
                <w:rFonts w:eastAsia="Calibri"/>
                <w:sz w:val="22"/>
                <w:szCs w:val="22"/>
                <w:lang w:val="en-US" w:eastAsia="en-US"/>
              </w:rPr>
              <w:t>2</w:t>
            </w:r>
          </w:p>
        </w:tc>
        <w:tc>
          <w:tcPr>
            <w:tcW w:w="1155"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376" w:hRule="atLeast"/>
        </w:trPr>
        <w:tc>
          <w:tcPr>
            <w:tcW w:w="68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sz w:val="22"/>
                <w:szCs w:val="22"/>
              </w:rPr>
            </w:pPr>
            <w:r>
              <w:rPr>
                <w:rFonts w:eastAsia="Calibri"/>
                <w:sz w:val="22"/>
                <w:szCs w:val="22"/>
                <w:lang w:val="en-US" w:eastAsia="en-US"/>
              </w:rPr>
              <w:t>con votazione da 81/110 a 90/110</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0" w:right="24" w:hanging="0"/>
              <w:jc w:val="center"/>
              <w:rPr>
                <w:rFonts w:ascii="Times New Roman" w:hAnsi="Times New Roman"/>
                <w:sz w:val="22"/>
                <w:szCs w:val="22"/>
              </w:rPr>
            </w:pPr>
            <w:r>
              <w:rPr>
                <w:rFonts w:eastAsia="Calibri"/>
                <w:sz w:val="22"/>
                <w:szCs w:val="22"/>
                <w:lang w:val="en-US" w:eastAsia="en-US"/>
              </w:rPr>
              <w:t>4</w:t>
            </w:r>
          </w:p>
        </w:tc>
        <w:tc>
          <w:tcPr>
            <w:tcW w:w="1155"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374" w:hRule="atLeast"/>
        </w:trPr>
        <w:tc>
          <w:tcPr>
            <w:tcW w:w="68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sz w:val="22"/>
                <w:szCs w:val="22"/>
              </w:rPr>
            </w:pPr>
            <w:r>
              <w:rPr>
                <w:rFonts w:eastAsia="Calibri"/>
                <w:sz w:val="22"/>
                <w:szCs w:val="22"/>
                <w:lang w:val="en-US" w:eastAsia="en-US"/>
              </w:rPr>
              <w:t>con votazione da 91/110 a 100/110</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0" w:right="24" w:hanging="0"/>
              <w:jc w:val="center"/>
              <w:rPr>
                <w:rFonts w:ascii="Times New Roman" w:hAnsi="Times New Roman"/>
                <w:sz w:val="22"/>
                <w:szCs w:val="22"/>
              </w:rPr>
            </w:pPr>
            <w:r>
              <w:rPr>
                <w:rFonts w:eastAsia="Calibri"/>
                <w:sz w:val="22"/>
                <w:szCs w:val="22"/>
                <w:lang w:val="en-US" w:eastAsia="en-US"/>
              </w:rPr>
              <w:t>6</w:t>
            </w:r>
          </w:p>
        </w:tc>
        <w:tc>
          <w:tcPr>
            <w:tcW w:w="1155"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374" w:hRule="atLeast"/>
        </w:trPr>
        <w:tc>
          <w:tcPr>
            <w:tcW w:w="68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sz w:val="22"/>
                <w:szCs w:val="22"/>
              </w:rPr>
            </w:pPr>
            <w:r>
              <w:rPr>
                <w:rFonts w:eastAsia="Calibri"/>
                <w:sz w:val="22"/>
                <w:szCs w:val="22"/>
                <w:lang w:val="en-US" w:eastAsia="en-US"/>
              </w:rPr>
              <w:t>con votazione da 101/110 a 110/110</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0" w:right="24" w:hanging="0"/>
              <w:jc w:val="center"/>
              <w:rPr>
                <w:rFonts w:ascii="Times New Roman" w:hAnsi="Times New Roman"/>
                <w:sz w:val="22"/>
                <w:szCs w:val="22"/>
              </w:rPr>
            </w:pPr>
            <w:r>
              <w:rPr>
                <w:rFonts w:eastAsia="Calibri"/>
                <w:sz w:val="22"/>
                <w:szCs w:val="22"/>
                <w:lang w:val="en-US" w:eastAsia="en-US"/>
              </w:rPr>
              <w:t>8</w:t>
            </w:r>
          </w:p>
        </w:tc>
        <w:tc>
          <w:tcPr>
            <w:tcW w:w="1155"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397" w:hRule="atLeast"/>
        </w:trPr>
        <w:tc>
          <w:tcPr>
            <w:tcW w:w="68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63" w:after="0"/>
              <w:ind w:left="19" w:right="24" w:hanging="0"/>
              <w:rPr>
                <w:rFonts w:ascii="Times New Roman" w:hAnsi="Times New Roman"/>
                <w:sz w:val="22"/>
                <w:szCs w:val="22"/>
              </w:rPr>
            </w:pPr>
            <w:r>
              <w:rPr>
                <w:rFonts w:eastAsia="Calibri"/>
                <w:sz w:val="22"/>
                <w:szCs w:val="22"/>
                <w:lang w:eastAsia="en-US"/>
              </w:rPr>
              <w:t>con votazione di 110/110 e lode</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3" w:after="0"/>
              <w:ind w:left="0" w:right="24" w:hanging="0"/>
              <w:jc w:val="center"/>
              <w:rPr>
                <w:rFonts w:ascii="Times New Roman" w:hAnsi="Times New Roman"/>
                <w:sz w:val="22"/>
                <w:szCs w:val="22"/>
              </w:rPr>
            </w:pPr>
            <w:r>
              <w:rPr>
                <w:rFonts w:eastAsia="Calibri"/>
                <w:sz w:val="22"/>
                <w:szCs w:val="22"/>
                <w:lang w:val="en-US" w:eastAsia="en-US"/>
              </w:rPr>
              <w:t>10</w:t>
            </w:r>
          </w:p>
        </w:tc>
        <w:tc>
          <w:tcPr>
            <w:tcW w:w="1155"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479" w:hRule="atLeast"/>
        </w:trPr>
        <w:tc>
          <w:tcPr>
            <w:tcW w:w="68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04" w:after="0"/>
              <w:ind w:left="19" w:right="24" w:hanging="0"/>
              <w:rPr>
                <w:rFonts w:ascii="Times New Roman" w:hAnsi="Times New Roman"/>
                <w:sz w:val="22"/>
                <w:szCs w:val="22"/>
              </w:rPr>
            </w:pPr>
            <w:r>
              <w:rPr>
                <w:rFonts w:eastAsia="Calibri"/>
                <w:sz w:val="22"/>
                <w:szCs w:val="22"/>
                <w:lang w:val="en-US" w:eastAsia="en-US"/>
              </w:rPr>
              <w:t>Laurea non specifica</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4" w:after="0"/>
              <w:ind w:left="0" w:right="24" w:hanging="0"/>
              <w:jc w:val="center"/>
              <w:rPr>
                <w:rFonts w:ascii="Times New Roman" w:hAnsi="Times New Roman"/>
                <w:sz w:val="22"/>
                <w:szCs w:val="22"/>
              </w:rPr>
            </w:pPr>
            <w:r>
              <w:rPr>
                <w:rFonts w:eastAsia="Calibri"/>
                <w:sz w:val="22"/>
                <w:szCs w:val="22"/>
                <w:lang w:val="en-US" w:eastAsia="en-US"/>
              </w:rPr>
              <w:t>5</w:t>
            </w:r>
          </w:p>
        </w:tc>
        <w:tc>
          <w:tcPr>
            <w:tcW w:w="1155"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479" w:hRule="atLeast"/>
        </w:trPr>
        <w:tc>
          <w:tcPr>
            <w:tcW w:w="689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0" w:right="24" w:hanging="0"/>
              <w:rPr>
                <w:rFonts w:ascii="Times New Roman" w:hAnsi="Times New Roman"/>
                <w:sz w:val="22"/>
                <w:szCs w:val="22"/>
              </w:rPr>
            </w:pPr>
            <w:r>
              <w:rPr>
                <w:rFonts w:eastAsia="Calibri"/>
                <w:sz w:val="22"/>
                <w:szCs w:val="22"/>
                <w:lang w:val="en-US" w:eastAsia="en-US"/>
              </w:rPr>
              <w:t>Diploma</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0" w:right="24" w:hanging="0"/>
              <w:jc w:val="center"/>
              <w:rPr>
                <w:rFonts w:ascii="Times New Roman" w:hAnsi="Times New Roman"/>
                <w:sz w:val="22"/>
                <w:szCs w:val="22"/>
              </w:rPr>
            </w:pPr>
            <w:r>
              <w:rPr>
                <w:rFonts w:eastAsia="Calibri"/>
                <w:sz w:val="22"/>
                <w:szCs w:val="22"/>
                <w:lang w:val="en-US" w:eastAsia="en-US"/>
              </w:rPr>
              <w:t>1</w:t>
            </w:r>
          </w:p>
        </w:tc>
        <w:tc>
          <w:tcPr>
            <w:tcW w:w="11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40"/>
              <w:ind w:left="0" w:right="24" w:hanging="0"/>
              <w:rPr>
                <w:rFonts w:ascii="Times New Roman" w:hAnsi="Times New Roman" w:eastAsia="Calibri"/>
                <w:sz w:val="22"/>
                <w:szCs w:val="22"/>
                <w:lang w:val="en-US" w:eastAsia="en-US"/>
              </w:rPr>
            </w:pPr>
            <w:r>
              <w:rPr>
                <w:rFonts w:eastAsia="Calibri"/>
                <w:sz w:val="22"/>
                <w:szCs w:val="22"/>
                <w:lang w:val="en-US" w:eastAsia="en-US"/>
              </w:rPr>
            </w:r>
          </w:p>
        </w:tc>
      </w:tr>
      <w:tr>
        <w:trPr>
          <w:trHeight w:val="479" w:hRule="atLeast"/>
        </w:trPr>
        <w:tc>
          <w:tcPr>
            <w:tcW w:w="6895"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104" w:after="0"/>
              <w:ind w:left="19" w:right="24" w:hanging="0"/>
              <w:jc w:val="center"/>
              <w:rPr>
                <w:rFonts w:ascii="Times New Roman" w:hAnsi="Times New Roman"/>
                <w:sz w:val="22"/>
                <w:szCs w:val="22"/>
              </w:rPr>
            </w:pPr>
            <w:r>
              <w:rPr>
                <w:rFonts w:eastAsia="Calibri"/>
                <w:b/>
                <w:sz w:val="22"/>
                <w:szCs w:val="22"/>
                <w:lang w:val="en-US" w:eastAsia="en-US"/>
              </w:rPr>
              <w:t>TITOLI CULTURALI</w:t>
            </w:r>
          </w:p>
        </w:tc>
        <w:tc>
          <w:tcPr>
            <w:tcW w:w="1875"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90" w:after="0"/>
              <w:ind w:left="425" w:right="24" w:hanging="0"/>
              <w:jc w:val="center"/>
              <w:rPr>
                <w:rFonts w:ascii="Times New Roman" w:hAnsi="Times New Roman"/>
                <w:sz w:val="22"/>
                <w:szCs w:val="22"/>
              </w:rPr>
            </w:pPr>
            <w:r>
              <w:rPr>
                <w:rFonts w:eastAsia="Calibri"/>
                <w:b/>
                <w:sz w:val="22"/>
                <w:szCs w:val="22"/>
                <w:lang w:val="en-US" w:eastAsia="en-US"/>
              </w:rPr>
              <w:t>PUNTI</w:t>
            </w:r>
          </w:p>
        </w:tc>
        <w:tc>
          <w:tcPr>
            <w:tcW w:w="1155"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spacing w:before="90" w:after="0"/>
              <w:jc w:val="center"/>
              <w:rPr>
                <w:rFonts w:ascii="Times New Roman" w:hAnsi="Times New Roman"/>
                <w:sz w:val="22"/>
                <w:szCs w:val="22"/>
              </w:rPr>
            </w:pPr>
            <w:r>
              <w:rPr>
                <w:rFonts w:eastAsia="Calibri"/>
                <w:b/>
                <w:sz w:val="22"/>
                <w:szCs w:val="22"/>
                <w:lang w:val="en-US" w:eastAsia="en-US"/>
              </w:rPr>
              <w:t>MAX</w:t>
            </w:r>
          </w:p>
        </w:tc>
      </w:tr>
      <w:tr>
        <w:trPr>
          <w:trHeight w:val="479" w:hRule="atLeast"/>
        </w:trPr>
        <w:tc>
          <w:tcPr>
            <w:tcW w:w="68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04" w:after="0"/>
              <w:ind w:left="19" w:right="24" w:hanging="0"/>
              <w:rPr>
                <w:rFonts w:ascii="Times New Roman" w:hAnsi="Times New Roman"/>
                <w:sz w:val="22"/>
                <w:szCs w:val="22"/>
              </w:rPr>
            </w:pPr>
            <w:r>
              <w:rPr>
                <w:rFonts w:eastAsia="Calibri"/>
                <w:sz w:val="22"/>
                <w:szCs w:val="22"/>
                <w:lang w:eastAsia="en-US"/>
              </w:rPr>
              <w:t>Dottorato di ricerca congruente con le finalità dell’incarico.</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04" w:after="0"/>
              <w:ind w:left="0" w:right="24" w:hanging="0"/>
              <w:jc w:val="center"/>
              <w:rPr>
                <w:rFonts w:ascii="Times New Roman" w:hAnsi="Times New Roman"/>
                <w:sz w:val="22"/>
                <w:szCs w:val="22"/>
              </w:rPr>
            </w:pPr>
            <w:r>
              <w:rPr>
                <w:rFonts w:eastAsia="Calibri"/>
                <w:sz w:val="22"/>
                <w:szCs w:val="22"/>
                <w:lang w:val="en-US" w:eastAsia="en-US"/>
              </w:rPr>
              <w:t>2</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0" w:right="24" w:hanging="0"/>
              <w:jc w:val="center"/>
              <w:rPr>
                <w:rFonts w:ascii="Times New Roman" w:hAnsi="Times New Roman"/>
                <w:sz w:val="22"/>
                <w:szCs w:val="22"/>
              </w:rPr>
            </w:pPr>
            <w:r>
              <w:rPr>
                <w:rFonts w:eastAsia="Calibri"/>
                <w:sz w:val="22"/>
                <w:szCs w:val="22"/>
                <w:lang w:val="en-US" w:eastAsia="en-US"/>
              </w:rPr>
              <w:t>4</w:t>
            </w:r>
          </w:p>
        </w:tc>
      </w:tr>
      <w:tr>
        <w:trPr>
          <w:trHeight w:val="556" w:hRule="atLeast"/>
        </w:trPr>
        <w:tc>
          <w:tcPr>
            <w:tcW w:w="68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sz w:val="22"/>
                <w:szCs w:val="22"/>
              </w:rPr>
            </w:pPr>
            <w:r>
              <w:rPr>
                <w:rFonts w:eastAsia="Calibri"/>
                <w:sz w:val="22"/>
                <w:szCs w:val="22"/>
                <w:lang w:eastAsia="en-US"/>
              </w:rPr>
              <w:t>MASTER universitario di 1° livello di almeno 1500 ore e 60 C.F.U congruente con le finalità  dell’incarico.</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sz w:val="22"/>
                <w:szCs w:val="22"/>
              </w:rPr>
            </w:pPr>
            <w:r>
              <w:rPr>
                <w:rFonts w:eastAsia="Calibri"/>
                <w:sz w:val="22"/>
                <w:szCs w:val="22"/>
                <w:lang w:val="en-US" w:eastAsia="en-US"/>
              </w:rPr>
              <w:t>3</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sz w:val="22"/>
                <w:szCs w:val="22"/>
              </w:rPr>
            </w:pPr>
            <w:r>
              <w:rPr>
                <w:rFonts w:eastAsia="Calibri"/>
                <w:sz w:val="22"/>
                <w:szCs w:val="22"/>
                <w:lang w:val="en-US" w:eastAsia="en-US"/>
              </w:rPr>
              <w:t>9</w:t>
            </w:r>
          </w:p>
        </w:tc>
      </w:tr>
      <w:tr>
        <w:trPr>
          <w:trHeight w:val="556" w:hRule="atLeast"/>
        </w:trPr>
        <w:tc>
          <w:tcPr>
            <w:tcW w:w="68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sz w:val="22"/>
                <w:szCs w:val="22"/>
              </w:rPr>
            </w:pPr>
            <w:r>
              <w:rPr>
                <w:rFonts w:eastAsia="Calibri"/>
                <w:sz w:val="22"/>
                <w:szCs w:val="22"/>
                <w:lang w:eastAsia="en-US"/>
              </w:rPr>
              <w:t>MASTER universitario di 2° livello di almeno 1500 ore e 60 C.F.U congruente con le finalità  dell’incarico.</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sz w:val="22"/>
                <w:szCs w:val="22"/>
              </w:rPr>
            </w:pPr>
            <w:r>
              <w:rPr>
                <w:rFonts w:eastAsia="Calibri"/>
                <w:sz w:val="22"/>
                <w:szCs w:val="22"/>
                <w:lang w:val="en-US" w:eastAsia="en-US"/>
              </w:rPr>
              <w:t>4</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sz w:val="22"/>
                <w:szCs w:val="22"/>
              </w:rPr>
            </w:pPr>
            <w:r>
              <w:rPr>
                <w:rFonts w:eastAsia="Calibri"/>
                <w:sz w:val="22"/>
                <w:szCs w:val="22"/>
                <w:lang w:val="en-US" w:eastAsia="en-US"/>
              </w:rPr>
              <w:t>12</w:t>
            </w:r>
          </w:p>
        </w:tc>
      </w:tr>
      <w:tr>
        <w:trPr>
          <w:trHeight w:val="556" w:hRule="atLeast"/>
        </w:trPr>
        <w:tc>
          <w:tcPr>
            <w:tcW w:w="68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61" w:after="0"/>
              <w:ind w:left="19" w:right="0" w:hanging="0"/>
              <w:rPr>
                <w:rFonts w:ascii="Times New Roman" w:hAnsi="Times New Roman"/>
                <w:sz w:val="22"/>
                <w:szCs w:val="22"/>
              </w:rPr>
            </w:pPr>
            <w:r>
              <w:rPr>
                <w:rFonts w:eastAsia="Calibri"/>
                <w:sz w:val="22"/>
                <w:szCs w:val="22"/>
                <w:lang w:eastAsia="en-US"/>
              </w:rPr>
              <w:t>Per ogni abilitazione all’insegnamento oltre quella di accesso</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1" w:after="0"/>
              <w:jc w:val="center"/>
              <w:rPr>
                <w:rFonts w:ascii="Times New Roman" w:hAnsi="Times New Roman"/>
                <w:sz w:val="22"/>
                <w:szCs w:val="22"/>
              </w:rPr>
            </w:pPr>
            <w:r>
              <w:rPr>
                <w:rFonts w:eastAsia="Calibri"/>
                <w:sz w:val="22"/>
                <w:szCs w:val="22"/>
                <w:lang w:val="en-US" w:eastAsia="en-US"/>
              </w:rPr>
              <w:t>1</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1" w:after="0"/>
              <w:ind w:left="0" w:right="29" w:hanging="0"/>
              <w:jc w:val="center"/>
              <w:rPr>
                <w:rFonts w:ascii="Times New Roman" w:hAnsi="Times New Roman"/>
                <w:sz w:val="22"/>
                <w:szCs w:val="22"/>
              </w:rPr>
            </w:pPr>
            <w:r>
              <w:rPr>
                <w:rFonts w:eastAsia="Calibri"/>
                <w:sz w:val="22"/>
                <w:szCs w:val="22"/>
                <w:lang w:val="en-US" w:eastAsia="en-US"/>
              </w:rPr>
              <w:t>3</w:t>
            </w:r>
          </w:p>
        </w:tc>
      </w:tr>
    </w:tbl>
    <w:p>
      <w:pPr>
        <w:pStyle w:val="Corpotesto"/>
        <w:ind w:left="0" w:right="24" w:hanging="0"/>
        <w:rPr>
          <w:rFonts w:ascii="Times New Roman" w:hAnsi="Times New Roman"/>
          <w:b/>
          <w:b/>
          <w:sz w:val="22"/>
          <w:szCs w:val="22"/>
        </w:rPr>
      </w:pPr>
      <w:r>
        <w:rPr>
          <w:b/>
          <w:sz w:val="22"/>
          <w:szCs w:val="22"/>
        </w:rPr>
      </w:r>
    </w:p>
    <w:tbl>
      <w:tblPr>
        <w:tblW w:w="9975" w:type="dxa"/>
        <w:jc w:val="left"/>
        <w:tblInd w:w="-10" w:type="dxa"/>
        <w:tblLayout w:type="fixed"/>
        <w:tblCellMar>
          <w:top w:w="0" w:type="dxa"/>
          <w:left w:w="108" w:type="dxa"/>
          <w:bottom w:w="0" w:type="dxa"/>
          <w:right w:w="108" w:type="dxa"/>
        </w:tblCellMar>
      </w:tblPr>
      <w:tblGrid>
        <w:gridCol w:w="6972"/>
        <w:gridCol w:w="1866"/>
        <w:gridCol w:w="1137"/>
      </w:tblGrid>
      <w:tr>
        <w:trPr>
          <w:trHeight w:val="551" w:hRule="atLeast"/>
        </w:trPr>
        <w:tc>
          <w:tcPr>
            <w:tcW w:w="6972"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19" w:right="0" w:hanging="0"/>
              <w:jc w:val="center"/>
              <w:rPr>
                <w:rFonts w:ascii="Times New Roman" w:hAnsi="Times New Roman"/>
                <w:sz w:val="22"/>
                <w:szCs w:val="22"/>
              </w:rPr>
            </w:pPr>
            <w:r>
              <w:rPr>
                <w:rFonts w:eastAsia="Calibri"/>
                <w:b/>
                <w:sz w:val="22"/>
                <w:szCs w:val="22"/>
                <w:lang w:eastAsia="en-US"/>
              </w:rPr>
              <w:t>ESPERIENZE LAVORATIVE E/O PROFESSIONALI</w:t>
            </w:r>
          </w:p>
        </w:tc>
        <w:tc>
          <w:tcPr>
            <w:tcW w:w="1866"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425" w:right="415" w:hanging="0"/>
              <w:jc w:val="center"/>
              <w:rPr>
                <w:rFonts w:ascii="Times New Roman" w:hAnsi="Times New Roman" w:eastAsia="Calibri"/>
                <w:sz w:val="22"/>
                <w:szCs w:val="22"/>
                <w:lang w:eastAsia="en-US"/>
              </w:rPr>
            </w:pPr>
            <w:r>
              <w:rPr>
                <w:rFonts w:eastAsia="Calibri"/>
                <w:sz w:val="22"/>
                <w:szCs w:val="22"/>
                <w:lang w:eastAsia="en-US"/>
              </w:rPr>
            </w:r>
          </w:p>
        </w:tc>
        <w:tc>
          <w:tcPr>
            <w:tcW w:w="1137"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332" w:right="325" w:hanging="0"/>
              <w:jc w:val="center"/>
              <w:rPr>
                <w:rFonts w:ascii="Times New Roman" w:hAnsi="Times New Roman" w:eastAsia="Calibri"/>
                <w:sz w:val="22"/>
                <w:szCs w:val="22"/>
                <w:lang w:eastAsia="en-US"/>
              </w:rPr>
            </w:pPr>
            <w:r>
              <w:rPr>
                <w:rFonts w:eastAsia="Calibri"/>
                <w:sz w:val="22"/>
                <w:szCs w:val="22"/>
                <w:lang w:eastAsia="en-US"/>
              </w:rPr>
            </w:r>
          </w:p>
        </w:tc>
      </w:tr>
      <w:tr>
        <w:trPr>
          <w:trHeight w:val="551" w:hRule="atLeast"/>
        </w:trPr>
        <w:tc>
          <w:tcPr>
            <w:tcW w:w="697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tLeast" w:line="270" w:before="11" w:after="0"/>
              <w:ind w:left="19" w:right="24" w:hanging="0"/>
              <w:jc w:val="both"/>
              <w:rPr>
                <w:rFonts w:ascii="Times New Roman" w:hAnsi="Times New Roman"/>
                <w:sz w:val="22"/>
                <w:szCs w:val="22"/>
              </w:rPr>
            </w:pPr>
            <w:r>
              <w:rPr>
                <w:rFonts w:eastAsia="Calibri"/>
                <w:sz w:val="22"/>
                <w:szCs w:val="22"/>
                <w:lang w:eastAsia="en-US"/>
              </w:rPr>
              <w:t>Esperienze pregresse di tutor  in progetti/laboratori didattici e corsi di formazione con tematica attinente al profilo professionale richiesto destinati alla stessa utenza del modulo richiesto.</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0" w:right="24" w:hanging="0"/>
              <w:jc w:val="center"/>
              <w:rPr>
                <w:rFonts w:ascii="Times New Roman" w:hAnsi="Times New Roman"/>
                <w:sz w:val="22"/>
                <w:szCs w:val="22"/>
              </w:rPr>
            </w:pPr>
            <w:r>
              <w:rPr>
                <w:rFonts w:eastAsia="Calibri"/>
                <w:sz w:val="22"/>
                <w:szCs w:val="22"/>
                <w:lang w:val="en-US" w:eastAsia="en-US"/>
              </w:rPr>
              <w:t>2</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0" w:right="29" w:hanging="0"/>
              <w:jc w:val="center"/>
              <w:rPr>
                <w:rFonts w:ascii="Times New Roman" w:hAnsi="Times New Roman"/>
                <w:sz w:val="22"/>
                <w:szCs w:val="22"/>
              </w:rPr>
            </w:pPr>
            <w:r>
              <w:rPr>
                <w:rFonts w:eastAsia="Calibri"/>
                <w:sz w:val="22"/>
                <w:szCs w:val="22"/>
                <w:lang w:val="en-US" w:eastAsia="en-US"/>
              </w:rPr>
              <w:t>6</w:t>
            </w:r>
          </w:p>
        </w:tc>
      </w:tr>
      <w:tr>
        <w:trPr>
          <w:trHeight w:val="551" w:hRule="atLeast"/>
        </w:trPr>
        <w:tc>
          <w:tcPr>
            <w:tcW w:w="697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jc w:val="both"/>
              <w:rPr>
                <w:rFonts w:ascii="Times New Roman" w:hAnsi="Times New Roman"/>
                <w:sz w:val="22"/>
                <w:szCs w:val="22"/>
              </w:rPr>
            </w:pPr>
            <w:r>
              <w:rPr>
                <w:rFonts w:eastAsia="Calibri"/>
                <w:sz w:val="22"/>
                <w:szCs w:val="22"/>
                <w:lang w:eastAsia="en-US"/>
              </w:rPr>
              <w:t>Esperienza di docenza  in progetti/laboratori didattici e corsi di formazione con tematica attinente al profilo professionale richiesto destinati alla stessa utenza del modulo richiesto</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sz w:val="22"/>
                <w:szCs w:val="22"/>
              </w:rPr>
            </w:pPr>
            <w:r>
              <w:rPr>
                <w:rFonts w:eastAsia="Calibri"/>
                <w:sz w:val="22"/>
                <w:szCs w:val="22"/>
                <w:lang w:val="en-US" w:eastAsia="en-US"/>
              </w:rPr>
              <w:t>1</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9" w:hanging="0"/>
              <w:jc w:val="center"/>
              <w:rPr>
                <w:rFonts w:ascii="Times New Roman" w:hAnsi="Times New Roman"/>
                <w:sz w:val="22"/>
                <w:szCs w:val="22"/>
              </w:rPr>
            </w:pPr>
            <w:r>
              <w:rPr>
                <w:rFonts w:eastAsia="Calibri"/>
                <w:sz w:val="22"/>
                <w:szCs w:val="22"/>
                <w:lang w:val="en-US" w:eastAsia="en-US"/>
              </w:rPr>
              <w:t>4</w:t>
            </w:r>
          </w:p>
        </w:tc>
      </w:tr>
      <w:tr>
        <w:trPr>
          <w:trHeight w:val="1398" w:hRule="atLeast"/>
        </w:trPr>
        <w:tc>
          <w:tcPr>
            <w:tcW w:w="697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1" w:after="0"/>
              <w:ind w:left="19" w:right="142" w:hanging="0"/>
              <w:jc w:val="both"/>
              <w:rPr>
                <w:rFonts w:ascii="Times New Roman" w:hAnsi="Times New Roman"/>
                <w:sz w:val="22"/>
                <w:szCs w:val="22"/>
              </w:rPr>
            </w:pPr>
            <w:r>
              <w:rPr>
                <w:rFonts w:eastAsia="Calibri"/>
                <w:sz w:val="22"/>
                <w:szCs w:val="22"/>
                <w:lang w:eastAsia="en-US"/>
              </w:rPr>
              <w:t>Per ogni incarico di tutor in progetti afferenti l’incarico  esclusivamente inerente la figura professionale richiesta, in relazione all’attività da effettuare con indicazione delle ore, almeno 15, effettuate. La mancata indicazione delle ore comporterà la non valutazione del titolo.</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425" w:right="415" w:hanging="0"/>
              <w:jc w:val="center"/>
              <w:rPr>
                <w:rFonts w:ascii="Times New Roman" w:hAnsi="Times New Roman"/>
                <w:sz w:val="22"/>
                <w:szCs w:val="22"/>
              </w:rPr>
            </w:pPr>
            <w:r>
              <w:rPr>
                <w:rFonts w:eastAsia="Calibri"/>
                <w:sz w:val="22"/>
                <w:szCs w:val="22"/>
                <w:lang w:val="en-US" w:eastAsia="en-US"/>
              </w:rPr>
              <w:t>0,50</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332" w:right="325" w:hanging="0"/>
              <w:jc w:val="center"/>
              <w:rPr>
                <w:rFonts w:ascii="Times New Roman" w:hAnsi="Times New Roman"/>
                <w:sz w:val="22"/>
                <w:szCs w:val="22"/>
              </w:rPr>
            </w:pPr>
            <w:r>
              <w:rPr>
                <w:rFonts w:eastAsia="Calibri"/>
                <w:sz w:val="22"/>
                <w:szCs w:val="22"/>
                <w:lang w:val="en-US" w:eastAsia="en-US"/>
              </w:rPr>
              <w:t>2</w:t>
            </w:r>
          </w:p>
        </w:tc>
      </w:tr>
      <w:tr>
        <w:trPr>
          <w:trHeight w:val="442" w:hRule="atLeast"/>
        </w:trPr>
        <w:tc>
          <w:tcPr>
            <w:tcW w:w="9975"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1" w:after="0"/>
              <w:ind w:left="332" w:right="325" w:hanging="0"/>
              <w:jc w:val="center"/>
              <w:rPr>
                <w:rFonts w:ascii="Times New Roman" w:hAnsi="Times New Roman"/>
                <w:sz w:val="22"/>
                <w:szCs w:val="22"/>
              </w:rPr>
            </w:pPr>
            <w:r>
              <w:rPr>
                <w:rFonts w:eastAsia="Calibri"/>
                <w:b/>
                <w:sz w:val="22"/>
                <w:szCs w:val="22"/>
                <w:lang w:val="en-US" w:eastAsia="en-US"/>
              </w:rPr>
              <w:t>ALTRI TITOLI</w:t>
            </w:r>
          </w:p>
        </w:tc>
      </w:tr>
      <w:tr>
        <w:trPr>
          <w:trHeight w:val="763" w:hRule="atLeast"/>
        </w:trPr>
        <w:tc>
          <w:tcPr>
            <w:tcW w:w="697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23" w:after="0"/>
              <w:ind w:left="19" w:right="0" w:hanging="0"/>
              <w:jc w:val="both"/>
              <w:rPr>
                <w:rFonts w:ascii="Times New Roman" w:hAnsi="Times New Roman"/>
                <w:sz w:val="22"/>
                <w:szCs w:val="22"/>
              </w:rPr>
            </w:pPr>
            <w:r>
              <w:rPr>
                <w:rFonts w:eastAsia="Calibri"/>
                <w:sz w:val="22"/>
                <w:szCs w:val="22"/>
                <w:lang w:eastAsia="en-US"/>
              </w:rPr>
              <w:t>Possesso certificazione attestante le competenze informatiche riconosciute dal MIUR (ECDL, MOS, IC3, EIPASS)</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0" w:after="40"/>
              <w:ind w:left="425" w:right="415" w:hanging="0"/>
              <w:jc w:val="center"/>
              <w:rPr>
                <w:rFonts w:ascii="Times New Roman" w:hAnsi="Times New Roman"/>
                <w:sz w:val="22"/>
                <w:szCs w:val="22"/>
              </w:rPr>
            </w:pPr>
            <w:r>
              <w:rPr>
                <w:rFonts w:eastAsia="Calibri"/>
                <w:sz w:val="22"/>
                <w:szCs w:val="22"/>
                <w:lang w:val="en-US" w:eastAsia="en-US"/>
              </w:rPr>
              <w:t>0,50</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0" w:after="40"/>
              <w:ind w:left="332" w:right="325" w:hanging="0"/>
              <w:jc w:val="center"/>
              <w:rPr>
                <w:rFonts w:ascii="Times New Roman" w:hAnsi="Times New Roman"/>
                <w:sz w:val="22"/>
                <w:szCs w:val="22"/>
              </w:rPr>
            </w:pPr>
            <w:r>
              <w:rPr>
                <w:rFonts w:eastAsia="Calibri"/>
                <w:sz w:val="22"/>
                <w:szCs w:val="22"/>
                <w:lang w:val="en-US" w:eastAsia="en-US"/>
              </w:rPr>
              <w:t>2</w:t>
            </w:r>
          </w:p>
        </w:tc>
      </w:tr>
      <w:tr>
        <w:trPr>
          <w:trHeight w:val="1773" w:hRule="atLeast"/>
        </w:trPr>
        <w:tc>
          <w:tcPr>
            <w:tcW w:w="697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3" w:after="0"/>
              <w:ind w:left="19" w:right="169" w:hanging="0"/>
              <w:jc w:val="both"/>
              <w:rPr>
                <w:rFonts w:ascii="Times New Roman" w:hAnsi="Times New Roman"/>
                <w:sz w:val="22"/>
                <w:szCs w:val="22"/>
              </w:rPr>
            </w:pPr>
            <w:r>
              <w:rPr>
                <w:rFonts w:eastAsia="Calibri"/>
                <w:sz w:val="22"/>
                <w:szCs w:val="22"/>
                <w:lang w:eastAsia="en-US"/>
              </w:rPr>
              <w:t>Certificazione coerente con il QCER “Quadro comune europeo di riferimento per le lingue” rilasciata da uno degli Enti Certificatori riconosciuti internazionalmente nel caso in cui non si tratti di laurea specifica in lingue e letterature straniere.</w:t>
            </w:r>
          </w:p>
          <w:p>
            <w:pPr>
              <w:pStyle w:val="TableParagraph"/>
              <w:widowControl w:val="false"/>
              <w:tabs>
                <w:tab w:val="clear" w:pos="709"/>
              </w:tabs>
              <w:spacing w:before="0" w:after="40"/>
              <w:ind w:left="19" w:right="526" w:hanging="0"/>
              <w:jc w:val="both"/>
              <w:rPr>
                <w:rFonts w:ascii="Times New Roman" w:hAnsi="Times New Roman"/>
                <w:sz w:val="22"/>
                <w:szCs w:val="22"/>
              </w:rPr>
            </w:pPr>
            <w:r>
              <w:rPr>
                <w:rFonts w:eastAsia="Calibri"/>
                <w:sz w:val="22"/>
                <w:szCs w:val="22"/>
                <w:lang w:eastAsia="en-US"/>
              </w:rPr>
              <w:t>L'esperto deve essere in possesso di una certificazione di livello C1 o C2</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21" w:right="227" w:hanging="0"/>
              <w:rPr>
                <w:rFonts w:ascii="Times New Roman" w:hAnsi="Times New Roman"/>
                <w:sz w:val="22"/>
                <w:szCs w:val="22"/>
              </w:rPr>
            </w:pPr>
            <w:r>
              <w:rPr>
                <w:rFonts w:eastAsia="Calibri"/>
                <w:sz w:val="22"/>
                <w:szCs w:val="22"/>
                <w:lang w:eastAsia="en-US"/>
              </w:rPr>
              <w:t>Punti 3 livello C1</w:t>
            </w:r>
          </w:p>
          <w:p>
            <w:pPr>
              <w:pStyle w:val="TableParagraph"/>
              <w:widowControl w:val="false"/>
              <w:tabs>
                <w:tab w:val="clear" w:pos="709"/>
              </w:tabs>
              <w:spacing w:before="1" w:after="0"/>
              <w:ind w:left="21" w:right="227" w:hanging="0"/>
              <w:rPr>
                <w:rFonts w:ascii="Times New Roman" w:hAnsi="Times New Roman" w:eastAsia="Calibri"/>
                <w:sz w:val="22"/>
                <w:szCs w:val="22"/>
                <w:lang w:eastAsia="en-US"/>
              </w:rPr>
            </w:pPr>
            <w:r>
              <w:rPr>
                <w:rFonts w:eastAsia="Calibri"/>
                <w:sz w:val="22"/>
                <w:szCs w:val="22"/>
                <w:lang w:eastAsia="en-US"/>
              </w:rPr>
            </w:r>
          </w:p>
          <w:p>
            <w:pPr>
              <w:pStyle w:val="TableParagraph"/>
              <w:widowControl w:val="false"/>
              <w:tabs>
                <w:tab w:val="clear" w:pos="709"/>
              </w:tabs>
              <w:spacing w:before="0" w:after="40"/>
              <w:ind w:left="21" w:right="227" w:hanging="0"/>
              <w:rPr>
                <w:rFonts w:ascii="Times New Roman" w:hAnsi="Times New Roman"/>
                <w:sz w:val="22"/>
                <w:szCs w:val="22"/>
              </w:rPr>
            </w:pPr>
            <w:r>
              <w:rPr>
                <w:rFonts w:eastAsia="Calibri"/>
                <w:sz w:val="22"/>
                <w:szCs w:val="22"/>
                <w:lang w:eastAsia="en-US"/>
              </w:rPr>
              <w:t>Punti 5 livello C2</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jc w:val="center"/>
              <w:rPr>
                <w:rFonts w:ascii="Times New Roman" w:hAnsi="Times New Roman" w:eastAsia="Calibri"/>
                <w:sz w:val="22"/>
                <w:szCs w:val="22"/>
                <w:lang w:eastAsia="en-US"/>
              </w:rPr>
            </w:pPr>
            <w:r>
              <w:rPr>
                <w:rFonts w:eastAsia="Calibri"/>
                <w:sz w:val="22"/>
                <w:szCs w:val="22"/>
                <w:lang w:eastAsia="en-US"/>
              </w:rPr>
            </w:r>
          </w:p>
        </w:tc>
      </w:tr>
      <w:tr>
        <w:trPr>
          <w:trHeight w:val="1123" w:hRule="atLeast"/>
        </w:trPr>
        <w:tc>
          <w:tcPr>
            <w:tcW w:w="697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1" w:after="0"/>
              <w:ind w:left="19" w:right="157" w:hanging="0"/>
              <w:jc w:val="both"/>
              <w:rPr>
                <w:rFonts w:ascii="Times New Roman" w:hAnsi="Times New Roman"/>
                <w:sz w:val="22"/>
                <w:szCs w:val="22"/>
              </w:rPr>
            </w:pPr>
            <w:r>
              <w:rPr>
                <w:rFonts w:eastAsia="Calibri"/>
                <w:sz w:val="22"/>
                <w:szCs w:val="22"/>
                <w:lang w:eastAsia="en-US"/>
              </w:rPr>
              <w:t>Attestati di corsi di formazione afferenti la tipologia di intervento con indicazione delle ore (minimo 20 ore per ciascun corso). La mancata indicazione delle ore comporterà la non valutazione del titolo.</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0" w:after="40"/>
              <w:ind w:left="425" w:right="415" w:hanging="0"/>
              <w:jc w:val="center"/>
              <w:rPr>
                <w:rFonts w:ascii="Times New Roman" w:hAnsi="Times New Roman"/>
                <w:sz w:val="22"/>
                <w:szCs w:val="22"/>
              </w:rPr>
            </w:pPr>
            <w:r>
              <w:rPr>
                <w:rFonts w:eastAsia="Calibri"/>
                <w:sz w:val="22"/>
                <w:szCs w:val="22"/>
                <w:lang w:val="en-US" w:eastAsia="en-US"/>
              </w:rPr>
              <w:t>1</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0" w:after="40"/>
              <w:ind w:left="332" w:right="325" w:hanging="0"/>
              <w:jc w:val="center"/>
              <w:rPr>
                <w:rFonts w:ascii="Times New Roman" w:hAnsi="Times New Roman"/>
                <w:sz w:val="22"/>
                <w:szCs w:val="22"/>
              </w:rPr>
            </w:pPr>
            <w:r>
              <w:rPr>
                <w:rFonts w:eastAsia="Calibri"/>
                <w:sz w:val="22"/>
                <w:szCs w:val="22"/>
                <w:lang w:val="en-US" w:eastAsia="en-US"/>
              </w:rPr>
              <w:t>3</w:t>
            </w:r>
          </w:p>
        </w:tc>
      </w:tr>
      <w:tr>
        <w:trPr>
          <w:trHeight w:val="1123" w:hRule="atLeast"/>
        </w:trPr>
        <w:tc>
          <w:tcPr>
            <w:tcW w:w="6972"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1" w:after="0"/>
              <w:ind w:left="19" w:right="157" w:hanging="0"/>
              <w:rPr>
                <w:rFonts w:ascii="Times New Roman" w:hAnsi="Times New Roman"/>
                <w:sz w:val="22"/>
                <w:szCs w:val="22"/>
              </w:rPr>
            </w:pPr>
            <w:r>
              <w:rPr>
                <w:rFonts w:eastAsia="Calibri"/>
                <w:sz w:val="22"/>
                <w:szCs w:val="22"/>
                <w:lang w:eastAsia="en-US"/>
              </w:rPr>
              <w:t>Anzianità di servizio nella scuola statale</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11" w:right="0" w:hanging="0"/>
              <w:jc w:val="both"/>
              <w:rPr>
                <w:rFonts w:ascii="Times New Roman" w:hAnsi="Times New Roman"/>
                <w:sz w:val="22"/>
                <w:szCs w:val="22"/>
              </w:rPr>
            </w:pPr>
            <w:r>
              <w:rPr>
                <w:rFonts w:eastAsia="Calibri"/>
                <w:sz w:val="22"/>
                <w:szCs w:val="22"/>
                <w:lang w:eastAsia="en-US"/>
              </w:rPr>
              <w:t>da 1 a 5 anni 1 punto</w:t>
            </w:r>
          </w:p>
          <w:p>
            <w:pPr>
              <w:pStyle w:val="TableParagraph"/>
              <w:widowControl w:val="false"/>
              <w:jc w:val="both"/>
              <w:rPr>
                <w:rFonts w:ascii="Times New Roman" w:hAnsi="Times New Roman"/>
                <w:sz w:val="22"/>
                <w:szCs w:val="22"/>
              </w:rPr>
            </w:pPr>
            <w:r>
              <w:rPr>
                <w:rFonts w:eastAsia="Calibri"/>
                <w:sz w:val="22"/>
                <w:szCs w:val="22"/>
                <w:lang w:eastAsia="en-US"/>
              </w:rPr>
              <w:t>da 6 a 10 anni 2 punti</w:t>
            </w:r>
          </w:p>
          <w:p>
            <w:pPr>
              <w:pStyle w:val="TableParagraph"/>
              <w:widowControl w:val="false"/>
              <w:rPr>
                <w:rFonts w:ascii="Times New Roman" w:hAnsi="Times New Roman"/>
                <w:sz w:val="22"/>
                <w:szCs w:val="22"/>
              </w:rPr>
            </w:pPr>
            <w:r>
              <w:rPr>
                <w:rFonts w:eastAsia="Calibri"/>
                <w:sz w:val="22"/>
                <w:szCs w:val="22"/>
                <w:lang w:eastAsia="en-US"/>
              </w:rPr>
              <w:t>da 11 a 15 anni 3 punti</w:t>
            </w:r>
          </w:p>
          <w:p>
            <w:pPr>
              <w:pStyle w:val="TableParagraph"/>
              <w:widowControl w:val="false"/>
              <w:spacing w:before="0" w:after="40"/>
              <w:rPr>
                <w:rFonts w:ascii="Times New Roman" w:hAnsi="Times New Roman"/>
                <w:sz w:val="22"/>
                <w:szCs w:val="22"/>
              </w:rPr>
            </w:pPr>
            <w:r>
              <w:rPr>
                <w:rFonts w:eastAsia="Calibri"/>
                <w:sz w:val="22"/>
                <w:szCs w:val="22"/>
                <w:lang w:eastAsia="en-US"/>
              </w:rPr>
              <w:t>oltre 15 anni 4 punti</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0" w:after="40"/>
              <w:ind w:left="332" w:right="325" w:hanging="0"/>
              <w:jc w:val="center"/>
              <w:rPr>
                <w:rFonts w:ascii="Times New Roman" w:hAnsi="Times New Roman"/>
                <w:sz w:val="22"/>
                <w:szCs w:val="22"/>
              </w:rPr>
            </w:pPr>
            <w:r>
              <w:rPr>
                <w:rFonts w:eastAsia="Calibri"/>
                <w:sz w:val="22"/>
                <w:szCs w:val="22"/>
                <w:lang w:eastAsia="en-US"/>
              </w:rPr>
              <w:t>4</w:t>
            </w:r>
          </w:p>
        </w:tc>
      </w:tr>
      <w:tr>
        <w:trPr>
          <w:trHeight w:val="559" w:hRule="atLeast"/>
        </w:trPr>
        <w:tc>
          <w:tcPr>
            <w:tcW w:w="697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26" w:after="0"/>
              <w:ind w:left="19" w:right="0" w:hanging="0"/>
              <w:rPr>
                <w:rFonts w:ascii="Times New Roman" w:hAnsi="Times New Roman"/>
                <w:sz w:val="22"/>
                <w:szCs w:val="22"/>
              </w:rPr>
            </w:pPr>
            <w:r>
              <w:rPr>
                <w:rFonts w:eastAsia="Calibri"/>
                <w:sz w:val="22"/>
                <w:szCs w:val="22"/>
                <w:lang w:eastAsia="en-US"/>
              </w:rPr>
              <w:t>Pubblicazioni attinenti al settore di pertinenza</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jc w:val="center"/>
              <w:rPr>
                <w:rFonts w:ascii="Times New Roman" w:hAnsi="Times New Roman"/>
                <w:sz w:val="22"/>
                <w:szCs w:val="22"/>
              </w:rPr>
            </w:pPr>
            <w:r>
              <w:rPr>
                <w:rFonts w:eastAsia="Calibri"/>
                <w:sz w:val="22"/>
                <w:szCs w:val="22"/>
                <w:lang w:val="en-US" w:eastAsia="en-US"/>
              </w:rPr>
              <w:t>1</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ind w:left="0" w:right="29" w:hanging="0"/>
              <w:jc w:val="center"/>
              <w:rPr>
                <w:rFonts w:ascii="Times New Roman" w:hAnsi="Times New Roman"/>
                <w:sz w:val="22"/>
                <w:szCs w:val="22"/>
              </w:rPr>
            </w:pPr>
            <w:r>
              <w:rPr>
                <w:rFonts w:eastAsia="Calibri"/>
                <w:sz w:val="22"/>
                <w:szCs w:val="22"/>
                <w:lang w:val="en-US" w:eastAsia="en-US"/>
              </w:rPr>
              <w:t>5</w:t>
            </w:r>
          </w:p>
        </w:tc>
      </w:tr>
    </w:tbl>
    <w:p>
      <w:pPr>
        <w:pStyle w:val="Corpotesto"/>
        <w:bidi w:val="0"/>
        <w:spacing w:before="2" w:after="1"/>
        <w:ind w:left="0" w:right="24" w:hanging="0"/>
        <w:jc w:val="center"/>
        <w:rPr>
          <w:rFonts w:ascii="Times New Roman" w:hAnsi="Times New Roman" w:cs="Calibri" w:cstheme="minorHAnsi"/>
          <w:b/>
          <w:b/>
          <w:bCs/>
          <w:sz w:val="22"/>
          <w:szCs w:val="22"/>
        </w:rPr>
      </w:pPr>
      <w:r>
        <w:rPr>
          <w:rFonts w:cs="Calibri" w:cstheme="minorHAnsi"/>
          <w:b/>
          <w:bCs/>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t>Data e luogo</w:t>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right"/>
        <w:rPr/>
      </w:pPr>
      <w:r>
        <w:rPr/>
        <w:t xml:space="preserve">Firma </w:t>
      </w:r>
    </w:p>
    <w:p>
      <w:pPr>
        <w:pStyle w:val="Normal"/>
        <w:bidi w:val="0"/>
        <w:jc w:val="righ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Carpredefinitoparagrafo">
    <w:name w:val="Car. predefinito paragrafo"/>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ableParagraph">
    <w:name w:val="Table Paragraph"/>
    <w:basedOn w:val="Normal"/>
    <w:qFormat/>
    <w:pPr>
      <w:widowControl w:val="false"/>
      <w:suppressAutoHyphens w:val="true"/>
    </w:pPr>
    <w:rPr>
      <w:rFonts w:ascii="Times New Roman" w:hAnsi="Times New Roman" w:eastAsia="Times New Roman" w:cs="Times New Roman"/>
      <w:sz w:val="22"/>
      <w:szCs w:val="22"/>
      <w:lang w:bidi="it-IT"/>
    </w:rPr>
  </w:style>
  <w:style w:type="paragraph" w:styleId="Normale">
    <w:name w:val="Normale"/>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paragraph" w:styleId="Corpotesto">
    <w:name w:val="Corpo testo"/>
    <w:basedOn w:val="Normale"/>
    <w:qFormat/>
    <w:pPr>
      <w:suppressAutoHyphens w:val="true"/>
      <w:overflowPunct w:val="true"/>
      <w:textAlignment w:val="auto"/>
    </w:pPr>
    <w:rPr>
      <w:rFonts w:ascii="Times New Roman" w:hAnsi="Times New Roman" w:eastAsia="Times New Roman" w:cs="Times New Roman"/>
      <w:sz w:val="24"/>
      <w:szCs w:val="24"/>
      <w:lang w:bidi="it-I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LibreOffice/7.3.0.3$Windows_X86_64 LibreOffice_project/0f246aa12d0eee4a0f7adcefbf7c878fc2238db3</Application>
  <AppVersion>15.0000</AppVersion>
  <Pages>3</Pages>
  <Words>749</Words>
  <Characters>4066</Characters>
  <CharactersWithSpaces>4688</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2025-01-08T11:55:12Z</dcterms:created>
  <dc:creator/>
  <dc:description/>
  <dc:language>it-IT</dc:language>
  <cp:lastModifiedBy/>
  <dcterms:modified xsi:type="dcterms:W3CDTF">2025-01-08T14:32:57Z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