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b/>
          <w:b/>
          <w:bCs/>
        </w:rPr>
      </w:pPr>
      <w:r>
        <w:rPr>
          <w:rFonts w:ascii="Times New Roman" w:hAnsi="Times New Roman"/>
          <w:b/>
          <w:bCs/>
          <w:sz w:val="20"/>
        </w:rPr>
        <w:t>Allegato 4</w:t>
        <w:tab/>
        <w:t>AUTOVALUTAZIONE COLLABORATORE SCOLASTICO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lineRule="auto" w:line="240"/>
        <w:ind w:left="-170" w:right="0" w:hanging="0"/>
        <w:jc w:val="right"/>
        <w:rPr>
          <w:rFonts w:ascii="Times New Roman" w:hAnsi="Times New Roman"/>
          <w:sz w:val="20"/>
        </w:rPr>
      </w:pPr>
      <w:r>
        <w:rPr>
          <w:rFonts w:cs="Calibri" w:ascii="Times New Roman" w:hAnsi="Times New Roman"/>
          <w:sz w:val="22"/>
          <w:szCs w:val="22"/>
        </w:rPr>
        <w:t>Al Dirigente Scolastico dell’ITET</w:t>
      </w: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 xml:space="preserve"> “L. Sciascia” 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righ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b w:val="false"/>
          <w:bCs w:val="false"/>
          <w:sz w:val="22"/>
          <w:szCs w:val="22"/>
          <w:shd w:fill="auto" w:val="clear"/>
        </w:rPr>
        <w:t>di Agrigento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0"/>
        </w:rPr>
      </w:pPr>
      <w:r>
        <w:rPr>
          <w:rFonts w:eastAsia="Times New Roman" w:cs="0" w:ascii="Times New Roman" w:hAnsi="Times New Roman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0" w:ascii="Times New Roman" w:hAnsi="Times New Roman"/>
          <w:b/>
          <w:bCs/>
          <w:i/>
          <w:iCs/>
          <w:sz w:val="22"/>
          <w:szCs w:val="22"/>
          <w:shd w:fill="auto" w:val="clear"/>
          <w:lang w:eastAsia="it-IT"/>
        </w:rPr>
        <w:t>Nuove competenze e nuovi linguaggi</w:t>
      </w:r>
      <w:r>
        <w:rPr>
          <w:rFonts w:eastAsia="Times New Roman" w:cs="0" w:ascii="Times New Roman" w:hAnsi="Times New Roman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”, finanziato dall’Unione europea – </w:t>
      </w:r>
      <w:r>
        <w:rPr>
          <w:rFonts w:eastAsia="Times New Roman" w:cs="0" w:ascii="Times New Roman" w:hAnsi="Times New Roman"/>
          <w:b/>
          <w:bCs/>
          <w:i/>
          <w:iCs/>
          <w:sz w:val="22"/>
          <w:szCs w:val="22"/>
          <w:shd w:fill="auto" w:val="clear"/>
          <w:lang w:eastAsia="it-IT"/>
        </w:rPr>
        <w:t>Next Generation EU</w:t>
      </w:r>
      <w:r>
        <w:rPr>
          <w:rFonts w:eastAsia="Times New Roman" w:cs="0" w:ascii="Times New Roman" w:hAnsi="Times New Roman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– “</w:t>
      </w:r>
      <w:r>
        <w:rPr>
          <w:rFonts w:eastAsia="Times New Roman" w:cs="0" w:ascii="Times New Roman" w:hAnsi="Times New Roman"/>
          <w:b/>
          <w:bCs/>
          <w:i/>
          <w:iCs/>
          <w:sz w:val="22"/>
          <w:szCs w:val="22"/>
          <w:shd w:fill="auto" w:val="clear"/>
          <w:lang w:eastAsia="it-IT"/>
        </w:rPr>
        <w:t>Azioni di potenziamento delle competenze STEM e multilinguistiche</w:t>
      </w:r>
      <w:r>
        <w:rPr>
          <w:rFonts w:eastAsia="Times New Roman" w:cs="0" w:ascii="Times New Roman" w:hAnsi="Times New Roman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”.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right"/>
        <w:rPr>
          <w:rFonts w:cs="Calibri"/>
          <w:b w:val="false"/>
          <w:b w:val="false"/>
          <w:bCs w:val="false"/>
          <w:shd w:fill="auto" w:val="clear"/>
        </w:rPr>
      </w:pPr>
      <w:r>
        <w:rPr>
          <w:rFonts w:cs="Calibri"/>
          <w:b w:val="false"/>
          <w:bCs w:val="false"/>
          <w:shd w:fill="auto" w:val="clear"/>
        </w:rPr>
      </w:r>
    </w:p>
    <w:p>
      <w:pPr>
        <w:pStyle w:val="Corpotesto"/>
        <w:spacing w:before="11" w:after="0"/>
        <w:jc w:val="both"/>
        <w:rPr>
          <w:rFonts w:cs="Calibri"/>
          <w:b w:val="false"/>
          <w:b w:val="false"/>
          <w:bCs w:val="false"/>
          <w:highlight w:val="none"/>
          <w:shd w:fill="auto" w:val="clear"/>
          <w:lang w:val="it-IT" w:eastAsia="en-US"/>
        </w:rPr>
      </w:pPr>
      <w:r>
        <w:rPr>
          <w:rFonts w:cs="Calibri"/>
          <w:b w:val="false"/>
          <w:bCs w:val="false"/>
          <w:shd w:fill="auto" w:val="clear"/>
          <w:lang w:val="it-IT" w:eastAsia="en-US"/>
        </w:rPr>
        <w:t>Il/la sottoscritto/a ____________________________________________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punteggi:</w:t>
      </w:r>
    </w:p>
    <w:p>
      <w:pPr>
        <w:pStyle w:val="Corpotesto"/>
        <w:spacing w:before="11" w:after="0"/>
        <w:jc w:val="both"/>
        <w:rPr>
          <w:highlight w:val="none"/>
          <w:shd w:fill="auto" w:val="clear"/>
          <w:lang w:val="it-IT" w:eastAsia="en-US"/>
        </w:rPr>
      </w:pPr>
      <w:r>
        <w:rPr>
          <w:shd w:fill="auto" w:val="clear"/>
          <w:lang w:val="it-IT" w:eastAsia="en-US"/>
        </w:rPr>
      </w:r>
    </w:p>
    <w:tbl>
      <w:tblPr>
        <w:tblW w:w="9984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1856"/>
        <w:gridCol w:w="1416"/>
        <w:gridCol w:w="1819"/>
        <w:gridCol w:w="1697"/>
      </w:tblGrid>
      <w:tr>
        <w:trPr>
          <w:trHeight w:val="446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225" w:before="92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lang w:val="en-US" w:eastAsia="en-US"/>
              </w:rPr>
              <w:t>CRITERIO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225" w:before="92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lang w:val="en-US" w:eastAsia="en-US"/>
              </w:rPr>
              <w:t>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tabs>
                <w:tab w:val="clear" w:pos="720"/>
              </w:tabs>
              <w:suppressAutoHyphens w:val="true"/>
              <w:bidi w:val="0"/>
              <w:spacing w:lineRule="exact" w:line="225" w:before="92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lang w:val="en-US" w:eastAsia="en-US"/>
              </w:rPr>
              <w:t>MAX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 w:eastAsia="en-US"/>
              </w:rPr>
              <w:t>Punteggio autovalutazione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 w:eastAsia="en-US"/>
              </w:rPr>
              <w:t>Punteggio attribuito</w:t>
            </w:r>
          </w:p>
        </w:tc>
      </w:tr>
      <w:tr>
        <w:trPr>
          <w:trHeight w:val="558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3" w:after="0"/>
              <w:ind w:left="18" w:right="24" w:hanging="0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Diploma di istruzione secondaria di secondo grado per l’accesso al profilo professionale di Assistente Tecnico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3" w:after="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  <w:tr>
        <w:trPr>
          <w:trHeight w:val="561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5" w:after="0"/>
              <w:ind w:left="18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Diploma non specifico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5" w:after="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  <w:tr>
        <w:trPr>
          <w:trHeight w:val="561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5" w:after="0"/>
              <w:ind w:left="18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Laurea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5" w:after="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  <w:tr>
        <w:trPr>
          <w:trHeight w:val="849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3" w:after="0"/>
              <w:ind w:left="18" w:right="24" w:hanging="0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Pregressa esperienza professionale specifica che dimostri l’adeguatezza delle competenze acquisite nell’ambito dei progetti  afferenti l’incarico.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24" w:hanging="0"/>
              <w:rPr>
                <w:rFonts w:ascii="Times New Roman" w:hAnsi="Times New Roman" w:eastAsia="Calibri"/>
                <w:b/>
                <w:b/>
                <w:lang w:eastAsia="en-US"/>
              </w:rPr>
            </w:pPr>
            <w:r>
              <w:rPr>
                <w:rFonts w:eastAsia="Calibri" w:ascii="Times New Roman" w:hAnsi="Times New Roman"/>
                <w:b/>
                <w:lang w:eastAsia="en-US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  <w:tr>
        <w:trPr>
          <w:trHeight w:val="551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0" w:after="0"/>
              <w:ind w:left="18" w:right="24" w:hanging="0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Certificazione di competenze informatiche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0" w:after="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0,50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40" w:after="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  <w:tr>
        <w:trPr>
          <w:trHeight w:val="1125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3" w:after="0"/>
              <w:ind w:left="18" w:right="24" w:hanging="0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Partecipazione a corsi di formazione/aggiornamento sull’amministrazione scolastica, sulla rendicontazione e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tLeast" w:line="270" w:before="0" w:after="40"/>
              <w:ind w:left="18" w:right="24" w:hanging="0"/>
              <w:jc w:val="both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certificazione di progetti afferenti l’incarico. e di progetti promossi dal MIM e dalla Regione Sicilia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24" w:hanging="0"/>
              <w:jc w:val="center"/>
              <w:rPr>
                <w:rFonts w:ascii="Times New Roman" w:hAnsi="Times New Roman" w:eastAsia="Calibri"/>
                <w:b/>
                <w:b/>
                <w:lang w:eastAsia="en-US"/>
              </w:rPr>
            </w:pPr>
            <w:r>
              <w:rPr>
                <w:rFonts w:eastAsia="Calibri" w:ascii="Times New Roman" w:hAnsi="Times New Roman"/>
                <w:b/>
                <w:lang w:eastAsia="en-US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0" w:after="40"/>
              <w:ind w:left="44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0,50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40"/>
              <w:ind w:left="0" w:right="24" w:hanging="0"/>
              <w:jc w:val="center"/>
              <w:rPr>
                <w:rFonts w:ascii="Times New Roman" w:hAnsi="Times New Roman" w:eastAsia="Calibri"/>
                <w:lang w:val="en-US" w:eastAsia="en-US"/>
              </w:rPr>
            </w:pPr>
            <w:r>
              <w:rPr>
                <w:rFonts w:eastAsia="Calibri" w:ascii="Times New Roman" w:hAnsi="Times New Roman"/>
                <w:lang w:val="en-US" w:eastAsia="en-US"/>
              </w:rPr>
            </w:r>
          </w:p>
        </w:tc>
      </w:tr>
    </w:tbl>
    <w:p>
      <w:pPr>
        <w:pStyle w:val="Normal"/>
        <w:spacing w:before="11" w:after="0"/>
        <w:jc w:val="both"/>
        <w:rPr>
          <w:highlight w:val="none"/>
          <w:shd w:fill="auto" w:val="clear"/>
          <w:lang w:val="it-IT" w:eastAsia="en-US"/>
        </w:rPr>
      </w:pPr>
      <w:r>
        <w:rPr>
          <w:shd w:fill="auto" w:val="clear"/>
          <w:lang w:val="it-IT" w:eastAsia="en-US"/>
        </w:rPr>
      </w:r>
    </w:p>
    <w:p>
      <w:pPr>
        <w:pStyle w:val="Titolo1"/>
        <w:ind w:left="0" w:right="24" w:hanging="0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</w:r>
    </w:p>
    <w:p>
      <w:pPr>
        <w:pStyle w:val="Titolo1"/>
        <w:ind w:left="0" w:right="24" w:hanging="0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2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Luogo e data</w:t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_______________, ______________</w:t>
            </w:r>
          </w:p>
        </w:tc>
        <w:tc>
          <w:tcPr>
            <w:tcW w:w="48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 w:cs="Calibri"/>
                <w:sz w:val="22"/>
                <w:szCs w:val="22"/>
                <w:lang w:val="it-IT" w:eastAsia="en-US"/>
              </w:rPr>
            </w:pPr>
            <w:r>
              <w:rPr>
                <w:rFonts w:cs="Calibri" w:ascii="Times New Roman" w:hAnsi="Times New Roman"/>
                <w:sz w:val="22"/>
                <w:szCs w:val="22"/>
                <w:lang w:val="it-IT" w:eastAsia="en-US"/>
              </w:rPr>
              <w:t>____________________________</w:t>
            </w:r>
          </w:p>
        </w:tc>
      </w:tr>
    </w:tbl>
    <w:p>
      <w:pPr>
        <w:pStyle w:val="Normal"/>
        <w:pageBreakBefore w:val="false"/>
        <w:spacing w:before="11" w:after="0"/>
        <w:jc w:val="both"/>
        <w:rPr>
          <w:lang w:val="it-IT" w:eastAsia="en-U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60" w:right="980" w:gutter="0" w:header="581" w:top="1360" w:footer="1341" w:bottom="16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spacing w:before="10" w:after="0"/>
      <w:ind w:left="20" w:hanging="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hanging="282"/>
      <w:jc w:val="both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/>
    </w:rPr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 w:customStyle="1">
    <w:name w:val="Comma"/>
    <w:basedOn w:val="ListParagraph"/>
    <w:qFormat/>
    <w:pPr>
      <w:numPr>
        <w:ilvl w:val="0"/>
        <w:numId w:val="1"/>
      </w:numPr>
      <w:spacing w:before="0" w:after="240"/>
      <w:contextualSpacing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LOnormal5">
    <w:name w:val="LO-normal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overflowPunct w:val="true"/>
      <w:textAlignment w:val="auto"/>
    </w:pPr>
    <w:rPr>
      <w:rFonts w:ascii="Times New Roman" w:hAnsi="Times New Roman" w:eastAsia="Times New Roman" w:cs="Times New Roman"/>
      <w:sz w:val="24"/>
      <w:szCs w:val="24"/>
      <w:lang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LibreOffice/7.3.0.3$Windows_X86_64 LibreOffice_project/0f246aa12d0eee4a0f7adcefbf7c878fc2238db3</Application>
  <AppVersion>15.0000</AppVersion>
  <Pages>1</Pages>
  <Words>210</Words>
  <Characters>1490</Characters>
  <CharactersWithSpaces>1678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2023-12-05T17:03:00Z</dcterms:created>
  <dc:creator/>
  <dc:description/>
  <dc:language>it-IT</dc:language>
  <cp:lastModifiedBy/>
  <cp:lastPrinted>2023-12-13T11:19:00Z</cp:lastPrinted>
  <dcterms:modified xsi:type="dcterms:W3CDTF">2025-02-12T15:43:35Z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